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AB" w:rsidRDefault="005408AB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36"/>
          <w:szCs w:val="36"/>
        </w:rPr>
      </w:pPr>
    </w:p>
    <w:p w:rsidR="00594A99" w:rsidRDefault="00594A99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36"/>
          <w:szCs w:val="36"/>
        </w:rPr>
      </w:pPr>
    </w:p>
    <w:p w:rsidR="00594A99" w:rsidRDefault="00594A99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36"/>
          <w:szCs w:val="36"/>
        </w:rPr>
      </w:pPr>
    </w:p>
    <w:p w:rsidR="005C3ED6" w:rsidRPr="00594A99" w:rsidRDefault="008F3A8E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40"/>
          <w:szCs w:val="40"/>
        </w:rPr>
      </w:pPr>
      <w:r w:rsidRPr="00594A99">
        <w:rPr>
          <w:rFonts w:ascii="Liberation Serif" w:hAnsi="Liberation Serif"/>
          <w:sz w:val="40"/>
          <w:szCs w:val="40"/>
        </w:rPr>
        <w:t xml:space="preserve">Управление социальной политики №23 </w:t>
      </w:r>
    </w:p>
    <w:p w:rsidR="005C3ED6" w:rsidRPr="00594A99" w:rsidRDefault="008F3A8E" w:rsidP="00B614EB">
      <w:pPr>
        <w:spacing w:after="0" w:line="240" w:lineRule="auto"/>
        <w:jc w:val="center"/>
        <w:outlineLvl w:val="0"/>
        <w:rPr>
          <w:rFonts w:ascii="Liberation Serif" w:hAnsi="Liberation Serif"/>
          <w:sz w:val="40"/>
          <w:szCs w:val="40"/>
        </w:rPr>
      </w:pPr>
      <w:r w:rsidRPr="00594A99">
        <w:rPr>
          <w:rFonts w:ascii="Liberation Serif" w:hAnsi="Liberation Serif"/>
          <w:sz w:val="40"/>
          <w:szCs w:val="40"/>
        </w:rPr>
        <w:t xml:space="preserve">приглашает Вас оформить </w:t>
      </w:r>
    </w:p>
    <w:p w:rsidR="00B614EB" w:rsidRPr="00594A99" w:rsidRDefault="008F3A8E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4"/>
          <w:szCs w:val="44"/>
        </w:rPr>
      </w:pPr>
      <w:r w:rsidRPr="00594A99">
        <w:rPr>
          <w:rFonts w:ascii="Liberation Serif" w:hAnsi="Liberation Serif"/>
          <w:b/>
          <w:sz w:val="44"/>
          <w:szCs w:val="44"/>
        </w:rPr>
        <w:t>г</w:t>
      </w:r>
      <w:r w:rsidR="00EA0C88" w:rsidRPr="00594A99">
        <w:rPr>
          <w:rFonts w:ascii="Liberation Serif" w:hAnsi="Liberation Serif"/>
          <w:b/>
          <w:sz w:val="44"/>
          <w:szCs w:val="44"/>
        </w:rPr>
        <w:t>осударственн</w:t>
      </w:r>
      <w:r w:rsidRPr="00594A99">
        <w:rPr>
          <w:rFonts w:ascii="Liberation Serif" w:hAnsi="Liberation Serif"/>
          <w:b/>
          <w:sz w:val="44"/>
          <w:szCs w:val="44"/>
        </w:rPr>
        <w:t xml:space="preserve">ую </w:t>
      </w:r>
      <w:r w:rsidR="00EA0C88" w:rsidRPr="00594A99">
        <w:rPr>
          <w:rFonts w:ascii="Liberation Serif" w:hAnsi="Liberation Serif"/>
          <w:b/>
          <w:sz w:val="44"/>
          <w:szCs w:val="44"/>
        </w:rPr>
        <w:t>социальн</w:t>
      </w:r>
      <w:r w:rsidRPr="00594A99">
        <w:rPr>
          <w:rFonts w:ascii="Liberation Serif" w:hAnsi="Liberation Serif"/>
          <w:b/>
          <w:sz w:val="44"/>
          <w:szCs w:val="44"/>
        </w:rPr>
        <w:t xml:space="preserve">ую </w:t>
      </w:r>
      <w:r w:rsidR="00EA0C88" w:rsidRPr="00594A99">
        <w:rPr>
          <w:rFonts w:ascii="Liberation Serif" w:hAnsi="Liberation Serif"/>
          <w:b/>
          <w:sz w:val="44"/>
          <w:szCs w:val="44"/>
        </w:rPr>
        <w:t>помощ</w:t>
      </w:r>
      <w:r w:rsidRPr="00594A99">
        <w:rPr>
          <w:rFonts w:ascii="Liberation Serif" w:hAnsi="Liberation Serif"/>
          <w:b/>
          <w:sz w:val="44"/>
          <w:szCs w:val="44"/>
        </w:rPr>
        <w:t>ь</w:t>
      </w:r>
      <w:r w:rsidR="00EA0C88" w:rsidRPr="00594A99">
        <w:rPr>
          <w:rFonts w:ascii="Liberation Serif" w:hAnsi="Liberation Serif"/>
          <w:b/>
          <w:sz w:val="44"/>
          <w:szCs w:val="44"/>
        </w:rPr>
        <w:t xml:space="preserve"> </w:t>
      </w:r>
      <w:r w:rsidR="00B614EB" w:rsidRPr="00594A99">
        <w:rPr>
          <w:rFonts w:ascii="Liberation Serif" w:eastAsia="Times New Roman" w:hAnsi="Liberation Serif" w:cs="Times New Roman"/>
          <w:b/>
          <w:bCs/>
          <w:kern w:val="36"/>
          <w:sz w:val="44"/>
          <w:szCs w:val="44"/>
        </w:rPr>
        <w:t>на основании социального контракта</w:t>
      </w:r>
      <w:r w:rsidRPr="00594A99">
        <w:rPr>
          <w:rFonts w:ascii="Liberation Serif" w:eastAsia="Times New Roman" w:hAnsi="Liberation Serif" w:cs="Times New Roman"/>
          <w:b/>
          <w:bCs/>
          <w:kern w:val="36"/>
          <w:sz w:val="44"/>
          <w:szCs w:val="44"/>
        </w:rPr>
        <w:t xml:space="preserve"> </w:t>
      </w:r>
    </w:p>
    <w:p w:rsidR="005C3ED6" w:rsidRPr="005C3ED6" w:rsidRDefault="005C3ED6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0"/>
          <w:szCs w:val="40"/>
        </w:rPr>
      </w:pPr>
    </w:p>
    <w:p w:rsidR="005C3ED6" w:rsidRDefault="005C3ED6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8"/>
          <w:szCs w:val="48"/>
        </w:rPr>
      </w:pPr>
    </w:p>
    <w:p w:rsidR="00594A99" w:rsidRDefault="00594A99" w:rsidP="00B614EB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6"/>
          <w:sz w:val="48"/>
          <w:szCs w:val="48"/>
        </w:rPr>
      </w:pPr>
    </w:p>
    <w:p w:rsidR="005408AB" w:rsidRPr="00305787" w:rsidRDefault="008F3A8E" w:rsidP="0030578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Прием документов </w:t>
      </w:r>
      <w:r w:rsidRPr="00305787">
        <w:rPr>
          <w:rFonts w:ascii="Liberation Serif" w:eastAsia="Times New Roman" w:hAnsi="Liberation Serif" w:cs="Times New Roman"/>
          <w:bCs/>
          <w:i/>
          <w:kern w:val="36"/>
          <w:sz w:val="24"/>
          <w:szCs w:val="24"/>
        </w:rPr>
        <w:t>(</w:t>
      </w:r>
      <w:r w:rsidR="00305787" w:rsidRPr="00305787">
        <w:rPr>
          <w:rFonts w:ascii="Liberation Serif" w:hAnsi="Liberation Serif"/>
          <w:i/>
          <w:sz w:val="24"/>
          <w:szCs w:val="24"/>
        </w:rPr>
        <w:t xml:space="preserve">заявление </w:t>
      </w:r>
      <w:r w:rsidR="00057427">
        <w:rPr>
          <w:rFonts w:ascii="Liberation Serif" w:hAnsi="Liberation Serif"/>
          <w:i/>
          <w:sz w:val="24"/>
          <w:szCs w:val="24"/>
        </w:rPr>
        <w:t xml:space="preserve">с </w:t>
      </w:r>
      <w:r w:rsidR="00057427" w:rsidRPr="00305787">
        <w:rPr>
          <w:rFonts w:ascii="Liberation Serif" w:hAnsi="Liberation Serif"/>
          <w:i/>
          <w:sz w:val="24"/>
          <w:szCs w:val="24"/>
        </w:rPr>
        <w:t>предъявлением</w:t>
      </w:r>
      <w:r w:rsidR="00305787" w:rsidRPr="00305787">
        <w:rPr>
          <w:rFonts w:ascii="Liberation Serif" w:hAnsi="Liberation Serif"/>
          <w:i/>
          <w:sz w:val="24"/>
          <w:szCs w:val="24"/>
        </w:rPr>
        <w:t xml:space="preserve"> документ</w:t>
      </w:r>
      <w:r w:rsidR="00057427">
        <w:rPr>
          <w:rFonts w:ascii="Liberation Serif" w:hAnsi="Liberation Serif"/>
          <w:i/>
          <w:sz w:val="24"/>
          <w:szCs w:val="24"/>
        </w:rPr>
        <w:t>а</w:t>
      </w:r>
      <w:r w:rsidR="00305787" w:rsidRPr="00305787">
        <w:rPr>
          <w:rFonts w:ascii="Liberation Serif" w:hAnsi="Liberation Serif"/>
          <w:i/>
          <w:sz w:val="24"/>
          <w:szCs w:val="24"/>
        </w:rPr>
        <w:t>, удостоверяющий личность</w:t>
      </w:r>
      <w:r w:rsidR="00686EEF" w:rsidRPr="00305787">
        <w:rPr>
          <w:rFonts w:ascii="Liberation Serif" w:hAnsi="Liberation Serif"/>
          <w:i/>
          <w:sz w:val="24"/>
          <w:szCs w:val="24"/>
        </w:rPr>
        <w:t>)</w:t>
      </w: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осуществляется</w:t>
      </w:r>
      <w:r w:rsidR="005408AB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в</w:t>
      </w:r>
    </w:p>
    <w:p w:rsidR="00305787" w:rsidRDefault="00305787" w:rsidP="00305787">
      <w:pPr>
        <w:spacing w:after="0" w:line="240" w:lineRule="auto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*</w:t>
      </w:r>
      <w:r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**</w:t>
      </w:r>
      <w:r w:rsidR="008F3A8E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</w:t>
      </w:r>
      <w:r w:rsidR="005408AB" w:rsidRPr="00305787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</w:rPr>
        <w:t>Управлении</w:t>
      </w:r>
      <w:r w:rsidR="00686EEF" w:rsidRPr="00305787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</w:rPr>
        <w:t xml:space="preserve"> </w:t>
      </w:r>
      <w:r w:rsidR="005408AB" w:rsidRPr="00305787">
        <w:rPr>
          <w:rFonts w:ascii="Liberation Serif" w:eastAsia="Times New Roman" w:hAnsi="Liberation Serif" w:cs="Times New Roman"/>
          <w:b/>
          <w:bCs/>
          <w:kern w:val="36"/>
          <w:sz w:val="24"/>
          <w:szCs w:val="24"/>
        </w:rPr>
        <w:t>социальной политики</w:t>
      </w:r>
      <w:r w:rsidR="005408AB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</w:t>
      </w:r>
    </w:p>
    <w:p w:rsidR="00686EEF" w:rsidRPr="00305787" w:rsidRDefault="00686EEF" w:rsidP="00305787">
      <w:pPr>
        <w:spacing w:after="0" w:line="240" w:lineRule="auto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по адресу:</w:t>
      </w:r>
    </w:p>
    <w:p w:rsidR="00686EEF" w:rsidRPr="00305787" w:rsidRDefault="006C1E5C" w:rsidP="0005742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proofErr w:type="spellStart"/>
      <w:r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г.Екатеринбург</w:t>
      </w:r>
      <w:proofErr w:type="spellEnd"/>
      <w:r w:rsidR="008F3A8E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,</w:t>
      </w:r>
      <w:r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ул.</w:t>
      </w:r>
      <w:r w:rsidR="008F3A8E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Бабушкина,22,</w:t>
      </w:r>
    </w:p>
    <w:p w:rsidR="008F3A8E" w:rsidRPr="00305787" w:rsidRDefault="00057427" w:rsidP="00057427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kern w:val="36"/>
          <w:sz w:val="24"/>
          <w:szCs w:val="24"/>
        </w:rPr>
      </w:pPr>
      <w:r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 </w:t>
      </w:r>
      <w:proofErr w:type="spellStart"/>
      <w:r w:rsidR="006C1E5C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г.</w:t>
      </w:r>
      <w:r w:rsidR="008F3A8E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В</w:t>
      </w:r>
      <w:r w:rsidR="006C1E5C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ерхняя</w:t>
      </w:r>
      <w:proofErr w:type="spellEnd"/>
      <w:r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-</w:t>
      </w:r>
      <w:r w:rsidR="006C1E5C" w:rsidRPr="00594A99">
        <w:rPr>
          <w:rFonts w:ascii="Liberation Serif" w:eastAsia="Times New Roman" w:hAnsi="Liberation Serif" w:cs="Times New Roman"/>
          <w:b/>
          <w:bCs/>
          <w:i/>
          <w:kern w:val="36"/>
          <w:sz w:val="24"/>
          <w:szCs w:val="24"/>
        </w:rPr>
        <w:t>Пышма</w:t>
      </w:r>
      <w:r w:rsidR="006C1E5C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,</w:t>
      </w:r>
      <w:r w:rsidR="008F3A8E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 xml:space="preserve"> ул.Ф</w:t>
      </w:r>
      <w:r w:rsidR="006C1E5C" w:rsidRPr="00305787">
        <w:rPr>
          <w:rFonts w:ascii="Liberation Serif" w:eastAsia="Times New Roman" w:hAnsi="Liberation Serif" w:cs="Times New Roman"/>
          <w:bCs/>
          <w:kern w:val="36"/>
          <w:sz w:val="24"/>
          <w:szCs w:val="24"/>
        </w:rPr>
        <w:t>еофанова,4</w:t>
      </w:r>
    </w:p>
    <w:p w:rsidR="005408AB" w:rsidRPr="00057427" w:rsidRDefault="00057427" w:rsidP="00057427">
      <w:pPr>
        <w:spacing w:after="0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</w:t>
      </w:r>
      <w:r w:rsidR="008F3A8E" w:rsidRPr="00057427">
        <w:rPr>
          <w:rFonts w:ascii="Liberation Serif" w:hAnsi="Liberation Serif"/>
          <w:i/>
          <w:sz w:val="24"/>
          <w:szCs w:val="24"/>
        </w:rPr>
        <w:t>Понедельник, среда с</w:t>
      </w:r>
      <w:r w:rsidR="006C1E5C" w:rsidRPr="00057427">
        <w:rPr>
          <w:rFonts w:ascii="Liberation Serif" w:hAnsi="Liberation Serif"/>
          <w:i/>
          <w:sz w:val="24"/>
          <w:szCs w:val="24"/>
        </w:rPr>
        <w:t xml:space="preserve"> 8-00ч. -</w:t>
      </w:r>
      <w:r w:rsidR="004C0781">
        <w:rPr>
          <w:rFonts w:ascii="Liberation Serif" w:hAnsi="Liberation Serif"/>
          <w:i/>
          <w:sz w:val="24"/>
          <w:szCs w:val="24"/>
        </w:rPr>
        <w:t xml:space="preserve"> </w:t>
      </w:r>
      <w:r w:rsidR="006C1E5C" w:rsidRPr="00057427">
        <w:rPr>
          <w:rFonts w:ascii="Liberation Serif" w:hAnsi="Liberation Serif"/>
          <w:i/>
          <w:sz w:val="24"/>
          <w:szCs w:val="24"/>
        </w:rPr>
        <w:t>16-00ч.</w:t>
      </w:r>
    </w:p>
    <w:p w:rsidR="005408AB" w:rsidRDefault="00057427" w:rsidP="00057427">
      <w:pPr>
        <w:spacing w:after="0"/>
        <w:jc w:val="center"/>
        <w:rPr>
          <w:rFonts w:ascii="Liberation Serif" w:hAnsi="Liberation Serif"/>
          <w:b/>
          <w:i/>
          <w:sz w:val="24"/>
          <w:szCs w:val="24"/>
        </w:rPr>
      </w:pPr>
      <w:r w:rsidRPr="00057427">
        <w:rPr>
          <w:rFonts w:ascii="Liberation Serif" w:hAnsi="Liberation Serif"/>
          <w:i/>
          <w:sz w:val="24"/>
          <w:szCs w:val="24"/>
        </w:rPr>
        <w:t xml:space="preserve">  </w:t>
      </w:r>
      <w:r w:rsidR="006C1E5C" w:rsidRPr="00057427">
        <w:rPr>
          <w:rFonts w:ascii="Liberation Serif" w:hAnsi="Liberation Serif"/>
          <w:i/>
          <w:sz w:val="24"/>
          <w:szCs w:val="24"/>
        </w:rPr>
        <w:t>Перерыв с 13-00ч.</w:t>
      </w:r>
      <w:r w:rsidR="004C0781">
        <w:rPr>
          <w:rFonts w:ascii="Liberation Serif" w:hAnsi="Liberation Serif"/>
          <w:i/>
          <w:sz w:val="24"/>
          <w:szCs w:val="24"/>
        </w:rPr>
        <w:t xml:space="preserve"> </w:t>
      </w:r>
      <w:r w:rsidR="006C1E5C" w:rsidRPr="00057427">
        <w:rPr>
          <w:rFonts w:ascii="Liberation Serif" w:hAnsi="Liberation Serif"/>
          <w:i/>
          <w:sz w:val="24"/>
          <w:szCs w:val="24"/>
        </w:rPr>
        <w:t>-</w:t>
      </w:r>
      <w:r w:rsidR="004C0781">
        <w:rPr>
          <w:rFonts w:ascii="Liberation Serif" w:hAnsi="Liberation Serif"/>
          <w:i/>
          <w:sz w:val="24"/>
          <w:szCs w:val="24"/>
        </w:rPr>
        <w:t xml:space="preserve"> </w:t>
      </w:r>
      <w:r w:rsidR="006C1E5C" w:rsidRPr="00057427">
        <w:rPr>
          <w:rFonts w:ascii="Liberation Serif" w:hAnsi="Liberation Serif"/>
          <w:i/>
          <w:sz w:val="24"/>
          <w:szCs w:val="24"/>
        </w:rPr>
        <w:t xml:space="preserve">14-00ч. </w:t>
      </w:r>
      <w:r w:rsidR="005408AB" w:rsidRPr="00057427">
        <w:rPr>
          <w:rFonts w:ascii="Liberation Serif" w:hAnsi="Liberation Serif"/>
          <w:i/>
          <w:sz w:val="24"/>
          <w:szCs w:val="24"/>
        </w:rPr>
        <w:t xml:space="preserve"> </w:t>
      </w:r>
      <w:r w:rsidR="006C1E5C" w:rsidRPr="00057427">
        <w:rPr>
          <w:rFonts w:ascii="Liberation Serif" w:hAnsi="Liberation Serif"/>
          <w:b/>
          <w:i/>
          <w:sz w:val="24"/>
          <w:szCs w:val="24"/>
        </w:rPr>
        <w:t xml:space="preserve">в </w:t>
      </w:r>
      <w:r w:rsidR="008F3A8E" w:rsidRPr="00057427">
        <w:rPr>
          <w:rFonts w:ascii="Liberation Serif" w:hAnsi="Liberation Serif"/>
          <w:b/>
          <w:i/>
          <w:sz w:val="24"/>
          <w:szCs w:val="24"/>
        </w:rPr>
        <w:t>Каб.25</w:t>
      </w:r>
    </w:p>
    <w:p w:rsidR="00594A99" w:rsidRPr="00057427" w:rsidRDefault="00594A99" w:rsidP="00057427">
      <w:pPr>
        <w:spacing w:after="0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B614EB" w:rsidRPr="00305787" w:rsidRDefault="00305787" w:rsidP="00057427">
      <w:pPr>
        <w:spacing w:after="0"/>
        <w:ind w:left="426" w:hanging="284"/>
        <w:rPr>
          <w:rFonts w:ascii="Liberation Serif" w:hAnsi="Liberation Serif"/>
          <w:b/>
          <w:sz w:val="24"/>
          <w:szCs w:val="24"/>
        </w:rPr>
      </w:pPr>
      <w:r w:rsidRPr="00305787">
        <w:rPr>
          <w:rFonts w:ascii="Liberation Serif" w:hAnsi="Liberation Serif"/>
          <w:sz w:val="24"/>
          <w:szCs w:val="24"/>
        </w:rPr>
        <w:t>*</w:t>
      </w:r>
      <w:r>
        <w:rPr>
          <w:rFonts w:ascii="Liberation Serif" w:hAnsi="Liberation Serif"/>
          <w:sz w:val="24"/>
          <w:szCs w:val="24"/>
        </w:rPr>
        <w:t>**</w:t>
      </w:r>
      <w:r w:rsidRPr="00305787">
        <w:rPr>
          <w:rFonts w:ascii="Liberation Serif" w:hAnsi="Liberation Serif"/>
          <w:sz w:val="24"/>
          <w:szCs w:val="24"/>
        </w:rPr>
        <w:t xml:space="preserve"> </w:t>
      </w:r>
      <w:r w:rsidRPr="00305787">
        <w:rPr>
          <w:rFonts w:ascii="Liberation Serif" w:hAnsi="Liberation Serif"/>
          <w:b/>
          <w:sz w:val="24"/>
          <w:szCs w:val="24"/>
        </w:rPr>
        <w:t xml:space="preserve">ГБУ Свердловской области </w:t>
      </w:r>
      <w:r w:rsidR="00057427">
        <w:rPr>
          <w:rFonts w:ascii="Liberation Serif" w:hAnsi="Liberation Serif"/>
          <w:b/>
          <w:sz w:val="24"/>
          <w:szCs w:val="24"/>
        </w:rPr>
        <w:t xml:space="preserve">               </w:t>
      </w:r>
      <w:r w:rsidRPr="00305787">
        <w:rPr>
          <w:rFonts w:ascii="Liberation Serif" w:hAnsi="Liberation Serif"/>
          <w:b/>
          <w:sz w:val="24"/>
          <w:szCs w:val="24"/>
        </w:rPr>
        <w:t>"Многофункциональный центр предоставления государственных и муниципальных услуг"</w:t>
      </w:r>
    </w:p>
    <w:p w:rsidR="00B614EB" w:rsidRPr="00305787" w:rsidRDefault="00057427" w:rsidP="00305787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u w:val="single"/>
        </w:rPr>
      </w:pPr>
      <w:r w:rsidRPr="00225930">
        <w:rPr>
          <w:rFonts w:ascii="Liberation Serif" w:eastAsia="Times New Roman" w:hAnsi="Liberation Serif" w:cs="Times New Roman"/>
          <w:b/>
          <w:bCs/>
          <w:color w:val="26282F"/>
        </w:rPr>
        <w:lastRenderedPageBreak/>
        <w:t>Социальный контракт</w:t>
      </w:r>
      <w:r w:rsidRPr="00225930">
        <w:rPr>
          <w:rFonts w:ascii="Liberation Serif" w:eastAsia="Times New Roman" w:hAnsi="Liberation Serif" w:cs="Times New Roman"/>
        </w:rPr>
        <w:t xml:space="preserve"> - соглашение,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</w:t>
      </w:r>
      <w:r w:rsidRPr="00225930">
        <w:rPr>
          <w:rFonts w:ascii="Liberation Serif" w:eastAsia="Times New Roman" w:hAnsi="Liberation Serif" w:cs="Times New Roman"/>
          <w:b/>
        </w:rPr>
        <w:t>орган социальной защиты населения</w:t>
      </w:r>
      <w:r w:rsidRPr="00225930">
        <w:rPr>
          <w:rFonts w:ascii="Liberation Serif" w:eastAsia="Times New Roman" w:hAnsi="Liberation Serif" w:cs="Times New Roman"/>
        </w:rPr>
        <w:t xml:space="preserve"> </w:t>
      </w:r>
      <w:r w:rsidRPr="00225930">
        <w:rPr>
          <w:rFonts w:ascii="Liberation Serif" w:eastAsia="Times New Roman" w:hAnsi="Liberation Serif" w:cs="Times New Roman"/>
          <w:u w:val="single"/>
        </w:rPr>
        <w:t>обязуется оказать гражданину государственную социальную помощь</w:t>
      </w:r>
      <w:r w:rsidRPr="00225930">
        <w:rPr>
          <w:rFonts w:ascii="Liberation Serif" w:eastAsia="Times New Roman" w:hAnsi="Liberation Serif" w:cs="Times New Roman"/>
        </w:rPr>
        <w:t xml:space="preserve">, </w:t>
      </w:r>
      <w:r w:rsidRPr="00225930">
        <w:rPr>
          <w:rFonts w:ascii="Liberation Serif" w:eastAsia="Times New Roman" w:hAnsi="Liberation Serif" w:cs="Times New Roman"/>
          <w:b/>
        </w:rPr>
        <w:t xml:space="preserve">гражданин </w:t>
      </w:r>
      <w:r w:rsidRPr="00225930">
        <w:rPr>
          <w:rFonts w:ascii="Liberation Serif" w:eastAsia="Times New Roman" w:hAnsi="Liberation Serif" w:cs="Times New Roman"/>
        </w:rPr>
        <w:t xml:space="preserve">- </w:t>
      </w:r>
      <w:r w:rsidRPr="00225930">
        <w:rPr>
          <w:rFonts w:ascii="Liberation Serif" w:eastAsia="Times New Roman" w:hAnsi="Liberation Serif" w:cs="Times New Roman"/>
          <w:u w:val="single"/>
        </w:rPr>
        <w:t>реализовать мероприятия, предусмотренные программой социальной адаптации.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</w:rPr>
      </w:pPr>
      <w:r w:rsidRPr="00225930">
        <w:rPr>
          <w:rFonts w:ascii="Liberation Serif" w:eastAsia="Times New Roman" w:hAnsi="Liberation Serif" w:cs="Times New Roman"/>
          <w:b/>
        </w:rPr>
        <w:t xml:space="preserve">           Государственная социальная помощь на основании социального контракта оказывается гражданам, в целях стимулирования их активных действий по преодолению трудной жизненной ситуации.</w:t>
      </w:r>
    </w:p>
    <w:p w:rsidR="00B614EB" w:rsidRPr="00225930" w:rsidRDefault="00B614EB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</w:p>
    <w:p w:rsidR="00B614EB" w:rsidRPr="00225930" w:rsidRDefault="007264B1" w:rsidP="00B614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  <w:r w:rsidRPr="00610A03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</w:t>
      </w:r>
      <w:r w:rsidR="00B614EB" w:rsidRPr="00225930">
        <w:rPr>
          <w:rFonts w:ascii="Liberation Serif" w:eastAsia="Times New Roman" w:hAnsi="Liberation Serif" w:cs="Times New Roman"/>
          <w:b/>
          <w:u w:val="single"/>
        </w:rPr>
        <w:t>Условия назначения: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>1) малоимущая семья или малоимущий одиноко проживающий гражданин проживают на территории Свердловской области;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>2) малоимущая семья или малоимущий одиноко проживающий гражданин не имеют места жительства на территории другого субъекта Российской Федерации, подтвержденного документом о регистрации по месту жительства в пределах Российской Федерации;</w:t>
      </w:r>
    </w:p>
    <w:p w:rsidR="00B614EB" w:rsidRPr="00225930" w:rsidRDefault="00B614EB" w:rsidP="00B61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 xml:space="preserve">3)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по независящим от них причинам,</w:t>
      </w:r>
      <w:r w:rsidRPr="00225930">
        <w:rPr>
          <w:rFonts w:ascii="Liberation Serif" w:eastAsia="Times New Roman" w:hAnsi="Liberation Serif" w:cs="Arial"/>
        </w:rPr>
        <w:t xml:space="preserve"> порядок установления которых определяется Правительством Свердловской области, </w:t>
      </w:r>
      <w:r w:rsidRPr="00225930">
        <w:rPr>
          <w:rFonts w:ascii="Liberation Serif" w:eastAsia="Times New Roman" w:hAnsi="Liberation Serif" w:cs="Arial"/>
          <w:b/>
        </w:rPr>
        <w:t xml:space="preserve">имеют среднедушевой доход ниже </w:t>
      </w:r>
      <w:hyperlink r:id="rId6" w:history="1">
        <w:r w:rsidRPr="00225930">
          <w:rPr>
            <w:rFonts w:ascii="Liberation Serif" w:eastAsia="Times New Roman" w:hAnsi="Liberation Serif" w:cs="Arial"/>
            <w:b/>
          </w:rPr>
          <w:t>величины прожиточного минимума</w:t>
        </w:r>
      </w:hyperlink>
      <w:r w:rsidRPr="00225930">
        <w:rPr>
          <w:rFonts w:ascii="Liberation Serif" w:eastAsia="Times New Roman" w:hAnsi="Liberation Serif" w:cs="Arial"/>
        </w:rPr>
        <w:t>, установленного в Свердловской области;</w:t>
      </w:r>
    </w:p>
    <w:p w:rsidR="00936F2A" w:rsidRPr="00936F2A" w:rsidRDefault="00B614EB" w:rsidP="0093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930">
        <w:rPr>
          <w:rFonts w:ascii="Liberation Serif" w:eastAsia="Times New Roman" w:hAnsi="Liberation Serif" w:cs="Times New Roman"/>
          <w:i/>
        </w:rPr>
        <w:t xml:space="preserve">           </w:t>
      </w:r>
      <w:r w:rsidR="00936F2A" w:rsidRPr="00936F2A"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Управление </w:t>
      </w:r>
      <w:r w:rsidR="00936F2A" w:rsidRPr="00936F2A">
        <w:rPr>
          <w:rFonts w:ascii="Times New Roman" w:eastAsia="Times New Roman" w:hAnsi="Times New Roman" w:cs="Times New Roman"/>
          <w:sz w:val="24"/>
          <w:szCs w:val="24"/>
        </w:rPr>
        <w:t xml:space="preserve">социальной политики при принятии решения о назначении государственной социальной помощи или предоставлении социальных гарантий </w:t>
      </w:r>
      <w:r w:rsidR="00936F2A" w:rsidRPr="00936F2A">
        <w:rPr>
          <w:rFonts w:ascii="Times New Roman" w:eastAsia="Times New Roman" w:hAnsi="Times New Roman" w:cs="Times New Roman"/>
          <w:b/>
          <w:sz w:val="24"/>
          <w:szCs w:val="24"/>
        </w:rPr>
        <w:t>устанавливает причины в случае документального подтверждения следующих обстоятельств</w:t>
      </w:r>
      <w:r w:rsidR="00936F2A" w:rsidRPr="00936F2A">
        <w:rPr>
          <w:rFonts w:ascii="Times New Roman" w:eastAsia="Times New Roman" w:hAnsi="Times New Roman" w:cs="Times New Roman"/>
          <w:sz w:val="24"/>
          <w:szCs w:val="24"/>
        </w:rPr>
        <w:t>, указанных в заявлении:</w:t>
      </w:r>
    </w:p>
    <w:p w:rsidR="00936F2A" w:rsidRPr="0055635A" w:rsidRDefault="00936F2A" w:rsidP="00936F2A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9"/>
          <w:szCs w:val="19"/>
        </w:rPr>
      </w:pPr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     1) получение пенсии, кроме пенсии за выслугу лет, назначенной в соответствии с </w:t>
      </w:r>
      <w:hyperlink r:id="rId7" w:anchor="/document/100257/entry/0" w:history="1">
        <w:r w:rsidRPr="0055635A">
          <w:rPr>
            <w:rFonts w:ascii="Liberation Serif" w:eastAsia="Times New Roman" w:hAnsi="Liberation Serif" w:cs="Times New Roman"/>
            <w:i/>
            <w:sz w:val="19"/>
            <w:szCs w:val="19"/>
          </w:rPr>
          <w:t>Законом</w:t>
        </w:r>
      </w:hyperlink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РФ от 12 февраля 1993 года N 4468-1 "О пенсионном обеспечении лиц, проходивших военную службу, службу в органах внутренних </w:t>
      </w:r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lastRenderedPageBreak/>
        <w:t xml:space="preserve">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РФ, органах принудительного исполнения РФ, и их семей" или </w:t>
      </w:r>
      <w:hyperlink r:id="rId8" w:anchor="/document/12125128/entry/0" w:history="1">
        <w:r w:rsidRPr="0055635A">
          <w:rPr>
            <w:rFonts w:ascii="Liberation Serif" w:eastAsia="Times New Roman" w:hAnsi="Liberation Serif" w:cs="Times New Roman"/>
            <w:i/>
            <w:sz w:val="19"/>
            <w:szCs w:val="19"/>
          </w:rPr>
          <w:t>Федеральным законом</w:t>
        </w:r>
      </w:hyperlink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от 15 декабря 2001 года N 166-ФЗ "О государственном пенсионном обеспечении в РФ";</w:t>
      </w:r>
    </w:p>
    <w:p w:rsidR="00936F2A" w:rsidRPr="0055635A" w:rsidRDefault="00936F2A" w:rsidP="00936F2A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9"/>
          <w:szCs w:val="19"/>
        </w:rPr>
      </w:pPr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      2) осуществление ухода за ребенком одним из родителей либо одиноким родителем до достижения ребенком возраста 3 лет, а в случае, если ребенок не посещает детское дошкольное учреждение при постановке его на учет для устройства в такое учреждение, - до достижения ребенком возраста 7 лет;</w:t>
      </w:r>
    </w:p>
    <w:p w:rsidR="00936F2A" w:rsidRPr="0055635A" w:rsidRDefault="00936F2A" w:rsidP="00936F2A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9"/>
          <w:szCs w:val="19"/>
        </w:rPr>
      </w:pPr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     3) наличие ребенка (детей) в возрасте до 18 лет в семье, совершеннолетние члены которой считаются занятыми в соответствии со </w:t>
      </w:r>
      <w:hyperlink r:id="rId9" w:anchor="/document/10164333/entry/2" w:history="1">
        <w:r w:rsidRPr="0055635A">
          <w:rPr>
            <w:rFonts w:ascii="Liberation Serif" w:eastAsia="Times New Roman" w:hAnsi="Liberation Serif" w:cs="Times New Roman"/>
            <w:i/>
            <w:sz w:val="19"/>
            <w:szCs w:val="19"/>
          </w:rPr>
          <w:t>статьей 2</w:t>
        </w:r>
      </w:hyperlink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Закона РФ от 19 апреля 1991 года N 1032-1 "О занятости населения в Российской Федерации" либо в отношении них имеются другие независящие причины, установленные в соответствии с настоящим порядком;</w:t>
      </w:r>
    </w:p>
    <w:p w:rsidR="00936F2A" w:rsidRPr="0055635A" w:rsidRDefault="00936F2A" w:rsidP="00936F2A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9"/>
          <w:szCs w:val="19"/>
        </w:rPr>
      </w:pPr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     4) наличие трех и более детей в возрасте до 18 лет, в том числе детей, принятых в семью на воспитание;</w:t>
      </w:r>
    </w:p>
    <w:p w:rsidR="00936F2A" w:rsidRPr="0055635A" w:rsidRDefault="00936F2A" w:rsidP="00936F2A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9"/>
          <w:szCs w:val="19"/>
        </w:rPr>
      </w:pPr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     5) регистрация неработающего трудоспособного члена семьи либо одиноко проживающего гражданина в установленном порядке в качестве безработного;</w:t>
      </w:r>
    </w:p>
    <w:p w:rsidR="00936F2A" w:rsidRPr="0055635A" w:rsidRDefault="00936F2A" w:rsidP="00936F2A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9"/>
          <w:szCs w:val="19"/>
        </w:rPr>
      </w:pPr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      6) обучение неработающего трудоспособного члена семьи либо одиноко проживающего гражданина, не достигшего возраста 23 лет, по очной форме обучения в образовательной организации;</w:t>
      </w:r>
    </w:p>
    <w:p w:rsidR="00936F2A" w:rsidRPr="0055635A" w:rsidRDefault="00936F2A" w:rsidP="00936F2A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9"/>
          <w:szCs w:val="19"/>
        </w:rPr>
      </w:pPr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        7) получение неработающим трудоспособным членом малоимущей семьи либо одиноко проживающим гражданином ежемесячной компенсационной выплаты, назначенной в соответствии с </w:t>
      </w:r>
      <w:hyperlink r:id="rId10" w:anchor="/document/190389/entry/0" w:history="1">
        <w:r w:rsidRPr="0055635A">
          <w:rPr>
            <w:rFonts w:ascii="Liberation Serif" w:eastAsia="Times New Roman" w:hAnsi="Liberation Serif" w:cs="Times New Roman"/>
            <w:i/>
            <w:sz w:val="19"/>
            <w:szCs w:val="19"/>
          </w:rPr>
          <w:t>Указом</w:t>
        </w:r>
      </w:hyperlink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Президента РФ от 26 декабря 2006 года N 1455 "О компенсационных выплатах лицам, осуществляющим уход за нетрудоспособными гражданами", либо получение ежемесячной выплаты, назначенной в соответствии с </w:t>
      </w:r>
      <w:hyperlink r:id="rId11" w:anchor="/document/70323826/entry/0" w:history="1">
        <w:r w:rsidRPr="0055635A">
          <w:rPr>
            <w:rFonts w:ascii="Liberation Serif" w:eastAsia="Times New Roman" w:hAnsi="Liberation Serif" w:cs="Times New Roman"/>
            <w:i/>
            <w:sz w:val="19"/>
            <w:szCs w:val="19"/>
          </w:rPr>
          <w:t>Указом</w:t>
        </w:r>
      </w:hyperlink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Президента РФ от 26 февраля 2013 года N 175 "О ежемесячных выплатах лицам, осуществляющим уход за детьми-инвалидами и инвалидами с детства I группы";</w:t>
      </w:r>
    </w:p>
    <w:p w:rsidR="00936F2A" w:rsidRPr="0055635A" w:rsidRDefault="00317129" w:rsidP="00936F2A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9"/>
          <w:szCs w:val="19"/>
        </w:rPr>
      </w:pPr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       </w:t>
      </w:r>
      <w:r w:rsidR="00936F2A" w:rsidRPr="0055635A">
        <w:rPr>
          <w:rFonts w:ascii="Liberation Serif" w:eastAsia="Times New Roman" w:hAnsi="Liberation Serif" w:cs="Times New Roman"/>
          <w:i/>
          <w:sz w:val="19"/>
          <w:szCs w:val="19"/>
        </w:rPr>
        <w:t>8) состояние беременности при сроке свыше 22 недель;</w:t>
      </w:r>
    </w:p>
    <w:p w:rsidR="00936F2A" w:rsidRPr="0055635A" w:rsidRDefault="00317129" w:rsidP="00936F2A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9"/>
          <w:szCs w:val="19"/>
        </w:rPr>
      </w:pPr>
      <w:r w:rsidRPr="0055635A">
        <w:rPr>
          <w:rFonts w:ascii="Liberation Serif" w:eastAsia="Times New Roman" w:hAnsi="Liberation Serif" w:cs="Times New Roman"/>
          <w:i/>
          <w:sz w:val="19"/>
          <w:szCs w:val="19"/>
        </w:rPr>
        <w:t xml:space="preserve">        </w:t>
      </w:r>
      <w:r w:rsidR="00936F2A" w:rsidRPr="0055635A">
        <w:rPr>
          <w:rFonts w:ascii="Liberation Serif" w:eastAsia="Times New Roman" w:hAnsi="Liberation Serif" w:cs="Times New Roman"/>
          <w:i/>
          <w:sz w:val="19"/>
          <w:szCs w:val="19"/>
        </w:rPr>
        <w:t>9) наличие в семье ребенка (детей) в возрасте до 18 лет, в отношении которого (которых) один из его (их) родителей уклоняется от уплаты алиментов, либо в других случаях, предусмотренных законодательством РФ, когда взыскание алиментов невозможно.</w:t>
      </w:r>
    </w:p>
    <w:p w:rsidR="00936F2A" w:rsidRPr="0055635A" w:rsidRDefault="00317129" w:rsidP="00317129">
      <w:pPr>
        <w:spacing w:after="0" w:line="240" w:lineRule="auto"/>
        <w:jc w:val="both"/>
        <w:rPr>
          <w:rFonts w:ascii="Liberation Serif" w:eastAsia="Times New Roman" w:hAnsi="Liberation Serif" w:cs="Times New Roman"/>
          <w:sz w:val="19"/>
          <w:szCs w:val="19"/>
        </w:rPr>
      </w:pPr>
      <w:r w:rsidRPr="0055635A">
        <w:rPr>
          <w:rFonts w:ascii="Liberation Serif" w:eastAsia="Times New Roman" w:hAnsi="Liberation Serif" w:cs="Times New Roman"/>
          <w:i/>
          <w:iCs/>
          <w:sz w:val="19"/>
          <w:szCs w:val="19"/>
        </w:rPr>
        <w:t xml:space="preserve">     </w:t>
      </w:r>
      <w:r w:rsidR="0055635A" w:rsidRPr="0055635A">
        <w:rPr>
          <w:rFonts w:ascii="Liberation Serif" w:eastAsia="Times New Roman" w:hAnsi="Liberation Serif" w:cs="Times New Roman"/>
          <w:i/>
          <w:iCs/>
          <w:sz w:val="19"/>
          <w:szCs w:val="19"/>
        </w:rPr>
        <w:t xml:space="preserve"> 10)</w:t>
      </w:r>
      <w:r w:rsidR="00936F2A" w:rsidRPr="0055635A">
        <w:rPr>
          <w:rFonts w:ascii="Liberation Serif" w:eastAsia="Times New Roman" w:hAnsi="Liberation Serif" w:cs="Times New Roman"/>
          <w:i/>
          <w:iCs/>
          <w:sz w:val="19"/>
          <w:szCs w:val="19"/>
        </w:rPr>
        <w:t xml:space="preserve"> регистрация неработающего трудоспособного члена семьи либо одиноко проживающего гражданина в установленном порядке в качестве ищущего работу;</w:t>
      </w:r>
    </w:p>
    <w:p w:rsidR="00936F2A" w:rsidRPr="0055635A" w:rsidRDefault="00317129" w:rsidP="00317129">
      <w:pPr>
        <w:spacing w:after="0" w:line="240" w:lineRule="auto"/>
        <w:jc w:val="both"/>
        <w:rPr>
          <w:rFonts w:ascii="Liberation Serif" w:eastAsia="Times New Roman" w:hAnsi="Liberation Serif" w:cs="Times New Roman"/>
          <w:sz w:val="19"/>
          <w:szCs w:val="19"/>
        </w:rPr>
      </w:pPr>
      <w:r w:rsidRPr="0055635A">
        <w:rPr>
          <w:rFonts w:ascii="Liberation Serif" w:eastAsia="Times New Roman" w:hAnsi="Liberation Serif" w:cs="Times New Roman"/>
          <w:i/>
          <w:iCs/>
          <w:sz w:val="19"/>
          <w:szCs w:val="19"/>
        </w:rPr>
        <w:t xml:space="preserve">      </w:t>
      </w:r>
      <w:r w:rsidR="0055635A" w:rsidRPr="0055635A">
        <w:rPr>
          <w:rFonts w:ascii="Liberation Serif" w:eastAsia="Times New Roman" w:hAnsi="Liberation Serif" w:cs="Times New Roman"/>
          <w:i/>
          <w:iCs/>
          <w:sz w:val="19"/>
          <w:szCs w:val="19"/>
        </w:rPr>
        <w:t>11)</w:t>
      </w:r>
      <w:r w:rsidR="00936F2A" w:rsidRPr="0055635A">
        <w:rPr>
          <w:rFonts w:ascii="Liberation Serif" w:eastAsia="Times New Roman" w:hAnsi="Liberation Serif" w:cs="Times New Roman"/>
          <w:i/>
          <w:iCs/>
          <w:sz w:val="19"/>
          <w:szCs w:val="19"/>
        </w:rPr>
        <w:t xml:space="preserve"> наличие в семье ребенка-инвалида (детей-инвалидов);</w:t>
      </w:r>
    </w:p>
    <w:p w:rsidR="00936F2A" w:rsidRPr="0055635A" w:rsidRDefault="00317129" w:rsidP="00317129">
      <w:pPr>
        <w:spacing w:after="0" w:line="240" w:lineRule="auto"/>
        <w:jc w:val="both"/>
        <w:rPr>
          <w:rFonts w:ascii="Liberation Serif" w:eastAsia="Times New Roman" w:hAnsi="Liberation Serif" w:cs="Times New Roman"/>
          <w:sz w:val="19"/>
          <w:szCs w:val="19"/>
        </w:rPr>
      </w:pPr>
      <w:r w:rsidRPr="0055635A">
        <w:rPr>
          <w:rFonts w:ascii="Liberation Serif" w:eastAsia="Times New Roman" w:hAnsi="Liberation Serif" w:cs="Times New Roman"/>
          <w:i/>
          <w:iCs/>
          <w:sz w:val="19"/>
          <w:szCs w:val="19"/>
        </w:rPr>
        <w:lastRenderedPageBreak/>
        <w:t xml:space="preserve">     </w:t>
      </w:r>
      <w:r w:rsidR="0055635A" w:rsidRPr="0055635A">
        <w:rPr>
          <w:rFonts w:ascii="Liberation Serif" w:eastAsia="Times New Roman" w:hAnsi="Liberation Serif" w:cs="Times New Roman"/>
          <w:i/>
          <w:iCs/>
          <w:sz w:val="19"/>
          <w:szCs w:val="19"/>
        </w:rPr>
        <w:t>12)</w:t>
      </w:r>
      <w:r w:rsidR="00936F2A" w:rsidRPr="0055635A">
        <w:rPr>
          <w:rFonts w:ascii="Liberation Serif" w:eastAsia="Times New Roman" w:hAnsi="Liberation Serif" w:cs="Times New Roman"/>
          <w:i/>
          <w:iCs/>
          <w:sz w:val="19"/>
          <w:szCs w:val="19"/>
        </w:rPr>
        <w:t xml:space="preserve"> наличие ребенка (детей) в возрасте до 18 лет в неполной семье.</w:t>
      </w:r>
    </w:p>
    <w:p w:rsidR="00B614EB" w:rsidRPr="00225930" w:rsidRDefault="00B614EB" w:rsidP="00556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>4) один или несколько членов малоимущей семьи или малоимущий одиноко проживающий гражданин являются трудоспособными;</w:t>
      </w:r>
    </w:p>
    <w:p w:rsidR="00B614EB" w:rsidRPr="00225930" w:rsidRDefault="00B614EB" w:rsidP="00556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 xml:space="preserve">5) члены малоимущей семьи, за исключением детей в возрасте до 18 лет,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проживают на территории Свердловской области не менее 24 месяцев до дня</w:t>
      </w:r>
      <w:r w:rsidRPr="00610A03">
        <w:rPr>
          <w:rFonts w:ascii="Liberation Serif" w:eastAsia="Times New Roman" w:hAnsi="Liberation Serif" w:cs="Arial"/>
          <w:b/>
          <w:sz w:val="24"/>
          <w:szCs w:val="24"/>
        </w:rPr>
        <w:t xml:space="preserve"> обращения </w:t>
      </w:r>
      <w:r w:rsidRPr="00225930">
        <w:rPr>
          <w:rFonts w:ascii="Liberation Serif" w:eastAsia="Times New Roman" w:hAnsi="Liberation Serif" w:cs="Arial"/>
          <w:b/>
        </w:rPr>
        <w:t>за оказанием государственной социальной помощи на основании социального контракта</w:t>
      </w:r>
      <w:r w:rsidRPr="00225930">
        <w:rPr>
          <w:rFonts w:ascii="Liberation Serif" w:eastAsia="Times New Roman" w:hAnsi="Liberation Serif" w:cs="Arial"/>
        </w:rPr>
        <w:t>;</w:t>
      </w:r>
    </w:p>
    <w:p w:rsidR="00B614EB" w:rsidRPr="00225930" w:rsidRDefault="00B614EB" w:rsidP="00556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Arial"/>
        </w:rPr>
      </w:pPr>
      <w:r w:rsidRPr="00225930">
        <w:rPr>
          <w:rFonts w:ascii="Liberation Serif" w:eastAsia="Times New Roman" w:hAnsi="Liberation Serif" w:cs="Arial"/>
        </w:rPr>
        <w:t xml:space="preserve">6)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имеют в собственности жилых помещений</w:t>
      </w:r>
      <w:r w:rsidRPr="007D1D72">
        <w:rPr>
          <w:rFonts w:ascii="Liberation Serif" w:eastAsia="Times New Roman" w:hAnsi="Liberation Serif" w:cs="Arial"/>
        </w:rPr>
        <w:t>, я</w:t>
      </w:r>
      <w:r w:rsidRPr="00225930">
        <w:rPr>
          <w:rFonts w:ascii="Liberation Serif" w:eastAsia="Times New Roman" w:hAnsi="Liberation Serif" w:cs="Arial"/>
        </w:rPr>
        <w:t xml:space="preserve">вляющихся в соответствии с </w:t>
      </w:r>
      <w:hyperlink r:id="rId12" w:history="1">
        <w:r w:rsidRPr="00225930">
          <w:rPr>
            <w:rFonts w:ascii="Liberation Serif" w:eastAsia="Times New Roman" w:hAnsi="Liberation Serif" w:cs="Arial"/>
          </w:rPr>
          <w:t>Жилищным кодексом</w:t>
        </w:r>
      </w:hyperlink>
      <w:r w:rsidRPr="00225930">
        <w:rPr>
          <w:rFonts w:ascii="Liberation Serif" w:eastAsia="Times New Roman" w:hAnsi="Liberation Serif" w:cs="Arial"/>
        </w:rPr>
        <w:t xml:space="preserve"> Российской Федерации </w:t>
      </w:r>
      <w:r w:rsidRPr="00225930">
        <w:rPr>
          <w:rFonts w:ascii="Liberation Serif" w:eastAsia="Times New Roman" w:hAnsi="Liberation Serif" w:cs="Arial"/>
          <w:u w:val="single"/>
        </w:rPr>
        <w:t>объектами жилищных прав,</w:t>
      </w:r>
      <w:r w:rsidRPr="00225930">
        <w:rPr>
          <w:rFonts w:ascii="Liberation Serif" w:eastAsia="Times New Roman" w:hAnsi="Liberation Serif" w:cs="Arial"/>
        </w:rPr>
        <w:t xml:space="preserve"> </w:t>
      </w:r>
      <w:r w:rsidRPr="00225930">
        <w:rPr>
          <w:rFonts w:ascii="Liberation Serif" w:eastAsia="Times New Roman" w:hAnsi="Liberation Serif" w:cs="Arial"/>
          <w:b/>
        </w:rPr>
        <w:t>либо имеют в собственности только одно такое жилое помещение</w:t>
      </w:r>
      <w:r w:rsidRPr="00225930">
        <w:rPr>
          <w:rFonts w:ascii="Liberation Serif" w:eastAsia="Times New Roman" w:hAnsi="Liberation Serif" w:cs="Arial"/>
        </w:rPr>
        <w:t>;</w:t>
      </w:r>
    </w:p>
    <w:p w:rsidR="00B614EB" w:rsidRPr="00225930" w:rsidRDefault="00B614EB" w:rsidP="00556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Arial"/>
          <w:u w:val="single"/>
        </w:rPr>
      </w:pPr>
      <w:r w:rsidRPr="00225930">
        <w:rPr>
          <w:rFonts w:ascii="Liberation Serif" w:eastAsia="Times New Roman" w:hAnsi="Liberation Serif" w:cs="Arial"/>
        </w:rPr>
        <w:t xml:space="preserve">7)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имеют в собственности земельных участков,</w:t>
      </w:r>
      <w:r w:rsidRPr="00225930">
        <w:rPr>
          <w:rFonts w:ascii="Liberation Serif" w:eastAsia="Times New Roman" w:hAnsi="Liberation Serif" w:cs="Arial"/>
        </w:rPr>
        <w:t xml:space="preserve"> признаваемых в соответствии с </w:t>
      </w:r>
      <w:hyperlink r:id="rId13" w:history="1">
        <w:r w:rsidRPr="00225930">
          <w:rPr>
            <w:rFonts w:ascii="Liberation Serif" w:eastAsia="Times New Roman" w:hAnsi="Liberation Serif" w:cs="Arial"/>
          </w:rPr>
          <w:t>Налоговым кодексом</w:t>
        </w:r>
      </w:hyperlink>
      <w:r w:rsidRPr="00225930">
        <w:rPr>
          <w:rFonts w:ascii="Liberation Serif" w:eastAsia="Times New Roman" w:hAnsi="Liberation Serif" w:cs="Arial"/>
        </w:rPr>
        <w:t xml:space="preserve"> Российской Федерации </w:t>
      </w:r>
      <w:r w:rsidRPr="00225930">
        <w:rPr>
          <w:rFonts w:ascii="Liberation Serif" w:eastAsia="Times New Roman" w:hAnsi="Liberation Serif" w:cs="Arial"/>
          <w:u w:val="single"/>
        </w:rPr>
        <w:t>объектами налогообложения земельным налогом,</w:t>
      </w:r>
      <w:r w:rsidRPr="00225930">
        <w:rPr>
          <w:rFonts w:ascii="Liberation Serif" w:eastAsia="Times New Roman" w:hAnsi="Liberation Serif" w:cs="Arial"/>
        </w:rPr>
        <w:t xml:space="preserve"> </w:t>
      </w:r>
      <w:r w:rsidRPr="00225930">
        <w:rPr>
          <w:rFonts w:ascii="Liberation Serif" w:eastAsia="Times New Roman" w:hAnsi="Liberation Serif" w:cs="Arial"/>
          <w:b/>
        </w:rPr>
        <w:t>либо имеют в собственности только один такой земельный участок;</w:t>
      </w:r>
    </w:p>
    <w:p w:rsidR="00B614EB" w:rsidRPr="00225930" w:rsidRDefault="00B614EB" w:rsidP="00556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Arial"/>
          <w:u w:val="single"/>
        </w:rPr>
      </w:pPr>
      <w:r w:rsidRPr="00225930">
        <w:rPr>
          <w:rFonts w:ascii="Liberation Serif" w:eastAsia="Times New Roman" w:hAnsi="Liberation Serif" w:cs="Arial"/>
        </w:rPr>
        <w:t xml:space="preserve">8) малоимущая семья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имеют в собственности транспортных средств</w:t>
      </w:r>
      <w:r w:rsidRPr="00225930">
        <w:rPr>
          <w:rFonts w:ascii="Liberation Serif" w:eastAsia="Times New Roman" w:hAnsi="Liberation Serif" w:cs="Arial"/>
        </w:rPr>
        <w:t xml:space="preserve">, признаваемых в соответствии с </w:t>
      </w:r>
      <w:hyperlink r:id="rId14" w:history="1">
        <w:r w:rsidRPr="00225930">
          <w:rPr>
            <w:rFonts w:ascii="Liberation Serif" w:eastAsia="Times New Roman" w:hAnsi="Liberation Serif" w:cs="Arial"/>
          </w:rPr>
          <w:t>Налоговым кодексом</w:t>
        </w:r>
      </w:hyperlink>
      <w:r w:rsidRPr="00225930">
        <w:rPr>
          <w:rFonts w:ascii="Liberation Serif" w:eastAsia="Times New Roman" w:hAnsi="Liberation Serif" w:cs="Arial"/>
        </w:rPr>
        <w:t xml:space="preserve"> Российской Федерации </w:t>
      </w:r>
      <w:r w:rsidRPr="00225930">
        <w:rPr>
          <w:rFonts w:ascii="Liberation Serif" w:eastAsia="Times New Roman" w:hAnsi="Liberation Serif" w:cs="Arial"/>
          <w:u w:val="single"/>
        </w:rPr>
        <w:t>объектами налогообложения транспортным налогом,</w:t>
      </w:r>
      <w:r w:rsidRPr="00225930">
        <w:rPr>
          <w:rFonts w:ascii="Liberation Serif" w:eastAsia="Times New Roman" w:hAnsi="Liberation Serif" w:cs="Arial"/>
        </w:rPr>
        <w:t xml:space="preserve"> </w:t>
      </w:r>
      <w:r w:rsidRPr="00225930">
        <w:rPr>
          <w:rFonts w:ascii="Liberation Serif" w:eastAsia="Times New Roman" w:hAnsi="Liberation Serif" w:cs="Arial"/>
          <w:b/>
        </w:rPr>
        <w:t>либо имеют в собственности только одно такое транспортное средство, срок эксплуатации которого составляет не менее десяти лет с года его выпуска;</w:t>
      </w:r>
    </w:p>
    <w:p w:rsidR="00B614EB" w:rsidRPr="00225930" w:rsidRDefault="00B614EB" w:rsidP="00556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Arial"/>
          <w:b/>
        </w:rPr>
      </w:pPr>
      <w:r w:rsidRPr="00225930">
        <w:rPr>
          <w:rFonts w:ascii="Liberation Serif" w:eastAsia="Times New Roman" w:hAnsi="Liberation Serif" w:cs="Arial"/>
        </w:rPr>
        <w:t xml:space="preserve">9) </w:t>
      </w:r>
      <w:r w:rsidRPr="00225930">
        <w:rPr>
          <w:rFonts w:ascii="Liberation Serif" w:eastAsia="Times New Roman" w:hAnsi="Liberation Serif" w:cs="Arial"/>
          <w:b/>
        </w:rPr>
        <w:t>ни один из членов малоимущей семьи</w:t>
      </w:r>
      <w:r w:rsidRPr="00225930">
        <w:rPr>
          <w:rFonts w:ascii="Liberation Serif" w:eastAsia="Times New Roman" w:hAnsi="Liberation Serif" w:cs="Arial"/>
        </w:rPr>
        <w:t xml:space="preserve"> или малоимущий одиноко проживающий гражданин </w:t>
      </w:r>
      <w:r w:rsidRPr="00225930">
        <w:rPr>
          <w:rFonts w:ascii="Liberation Serif" w:eastAsia="Times New Roman" w:hAnsi="Liberation Serif" w:cs="Arial"/>
          <w:b/>
        </w:rPr>
        <w:t>не зарегистрирован в качестве индивидуального предпринимателя.</w:t>
      </w:r>
    </w:p>
    <w:p w:rsidR="00B614EB" w:rsidRPr="00225930" w:rsidRDefault="00B614EB" w:rsidP="00317FFC">
      <w:pPr>
        <w:spacing w:after="0" w:line="240" w:lineRule="auto"/>
        <w:ind w:firstLine="708"/>
        <w:rPr>
          <w:rFonts w:ascii="Liberation Serif" w:eastAsia="Times New Roman" w:hAnsi="Liberation Serif" w:cs="Times New Roman"/>
        </w:rPr>
      </w:pPr>
      <w:r w:rsidRPr="00225930">
        <w:rPr>
          <w:rFonts w:ascii="Liberation Serif" w:eastAsia="Times New Roman" w:hAnsi="Liberation Serif" w:cs="Times New Roman"/>
        </w:rPr>
        <w:t xml:space="preserve">        </w:t>
      </w:r>
    </w:p>
    <w:p w:rsidR="008D42C2" w:rsidRPr="00686EEF" w:rsidRDefault="008D42C2" w:rsidP="008D42C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/>
          <w:sz w:val="20"/>
          <w:szCs w:val="20"/>
        </w:rPr>
      </w:pPr>
      <w:r w:rsidRPr="00E860EC">
        <w:rPr>
          <w:rFonts w:ascii="Liberation Serif" w:eastAsia="Times New Roman" w:hAnsi="Liberation Serif" w:cs="Times New Roman"/>
          <w:b/>
        </w:rPr>
        <w:t xml:space="preserve">Государственная социальная помощь на основании социального контракта назначается </w:t>
      </w:r>
      <w:r w:rsidRPr="00E860EC">
        <w:rPr>
          <w:rFonts w:ascii="Liberation Serif" w:eastAsia="Times New Roman" w:hAnsi="Liberation Serif" w:cs="Times New Roman"/>
          <w:b/>
        </w:rPr>
        <w:lastRenderedPageBreak/>
        <w:t>Управлением социальной политики по месту жительства либо по месту пребывания</w:t>
      </w:r>
      <w:r w:rsidRPr="00E860EC">
        <w:rPr>
          <w:rFonts w:ascii="Liberation Serif" w:eastAsia="Times New Roman" w:hAnsi="Liberation Serif" w:cs="Times New Roman"/>
        </w:rPr>
        <w:t xml:space="preserve"> на основании заявления трудоспособного члена малоимущей семьи или трудоспособного малоимущего одиноко проживающего гражданина. </w:t>
      </w:r>
      <w:r w:rsidRPr="00686EEF">
        <w:rPr>
          <w:rFonts w:ascii="Liberation Serif" w:eastAsia="Times New Roman" w:hAnsi="Liberation Serif" w:cs="Times New Roman"/>
          <w:b/>
          <w:i/>
          <w:sz w:val="20"/>
          <w:szCs w:val="20"/>
        </w:rPr>
        <w:t>Сведения, указанные в заявлении, подтверждаются посредством проверки (комиссионного обследования), проводимой управлением социальной политики.</w:t>
      </w:r>
      <w:r w:rsidRPr="00686EEF">
        <w:rPr>
          <w:rFonts w:ascii="Liberation Serif" w:eastAsia="Times New Roman" w:hAnsi="Liberation Serif" w:cs="Times New Roman"/>
          <w:sz w:val="20"/>
          <w:szCs w:val="20"/>
        </w:rPr>
        <w:t xml:space="preserve"> </w:t>
      </w:r>
      <w:r w:rsidRPr="00686EEF">
        <w:rPr>
          <w:rFonts w:ascii="Liberation Serif" w:eastAsia="Times New Roman" w:hAnsi="Liberation Serif" w:cs="Times New Roman"/>
          <w:i/>
          <w:sz w:val="20"/>
          <w:szCs w:val="20"/>
          <w:u w:val="single"/>
        </w:rPr>
        <w:t>Заявитель вправе представить документы, подтверждающие сведения, указанные им в заявлении, по собственной инициативе</w:t>
      </w:r>
      <w:r w:rsidRPr="00686EEF">
        <w:rPr>
          <w:rFonts w:ascii="Liberation Serif" w:eastAsia="Times New Roman" w:hAnsi="Liberation Serif" w:cs="Times New Roman"/>
          <w:i/>
          <w:sz w:val="20"/>
          <w:szCs w:val="20"/>
        </w:rPr>
        <w:t>.</w:t>
      </w:r>
    </w:p>
    <w:p w:rsidR="008D42C2" w:rsidRPr="00686EEF" w:rsidRDefault="008D42C2" w:rsidP="00610A03">
      <w:pPr>
        <w:autoSpaceDE w:val="0"/>
        <w:autoSpaceDN w:val="0"/>
        <w:adjustRightInd w:val="0"/>
        <w:ind w:firstLine="142"/>
        <w:contextualSpacing/>
        <w:jc w:val="both"/>
        <w:rPr>
          <w:rFonts w:ascii="Liberation Serif" w:hAnsi="Liberation Serif"/>
        </w:rPr>
      </w:pPr>
    </w:p>
    <w:p w:rsidR="005A689F" w:rsidRPr="002A164E" w:rsidRDefault="005A689F" w:rsidP="005A689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</w:rPr>
      </w:pPr>
      <w:r w:rsidRPr="002A164E">
        <w:rPr>
          <w:rFonts w:ascii="Liberation Serif" w:eastAsia="Times New Roman" w:hAnsi="Liberation Serif" w:cs="Times New Roman"/>
          <w:b/>
        </w:rPr>
        <w:t>Перечень мероприятий, включаемых в программу социальной адаптации малоимущей семьи или малоимущего одиноко проживающего гражданина</w:t>
      </w:r>
    </w:p>
    <w:p w:rsidR="00E210CF" w:rsidRDefault="00E210CF" w:rsidP="005A689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</w:rPr>
      </w:pPr>
    </w:p>
    <w:p w:rsidR="00E210CF" w:rsidRDefault="00E210CF" w:rsidP="005333DE">
      <w:pPr>
        <w:spacing w:after="0" w:line="240" w:lineRule="auto"/>
        <w:rPr>
          <w:rFonts w:ascii="Liberation Serif" w:eastAsia="Times New Roman" w:hAnsi="Liberation Serif" w:cs="Times New Roman"/>
          <w:b/>
        </w:rPr>
      </w:pPr>
      <w:r w:rsidRPr="00E210CF">
        <w:rPr>
          <w:rFonts w:ascii="Liberation Serif" w:eastAsia="Times New Roman" w:hAnsi="Liberation Serif" w:cs="Times New Roman"/>
        </w:rPr>
        <w:t>1</w:t>
      </w:r>
      <w:r w:rsidRPr="00E210CF">
        <w:rPr>
          <w:rFonts w:ascii="Liberation Serif" w:eastAsia="Times New Roman" w:hAnsi="Liberation Serif" w:cs="Times New Roman"/>
          <w:b/>
        </w:rPr>
        <w:t xml:space="preserve">. </w:t>
      </w:r>
      <w:r w:rsidR="0055635A">
        <w:rPr>
          <w:rFonts w:ascii="Liberation Serif" w:eastAsia="Times New Roman" w:hAnsi="Liberation Serif" w:cs="Times New Roman"/>
          <w:b/>
        </w:rPr>
        <w:t xml:space="preserve"> </w:t>
      </w:r>
      <w:r w:rsidRPr="00E210CF">
        <w:rPr>
          <w:rFonts w:ascii="Liberation Serif" w:eastAsia="Times New Roman" w:hAnsi="Liberation Serif" w:cs="Times New Roman"/>
          <w:b/>
        </w:rPr>
        <w:t>Поиск работы.</w:t>
      </w:r>
    </w:p>
    <w:p w:rsidR="00E210CF" w:rsidRDefault="00E210CF" w:rsidP="00C66683">
      <w:pPr>
        <w:spacing w:after="0" w:line="240" w:lineRule="auto"/>
        <w:rPr>
          <w:rFonts w:ascii="Liberation Serif" w:eastAsia="Times New Roman" w:hAnsi="Liberation Serif" w:cs="Times New Roman"/>
          <w:i/>
          <w:sz w:val="20"/>
          <w:szCs w:val="20"/>
        </w:rPr>
      </w:pPr>
      <w:r w:rsidRPr="00E210CF">
        <w:rPr>
          <w:rFonts w:ascii="Liberation Serif" w:eastAsia="Times New Roman" w:hAnsi="Liberation Serif" w:cs="Times New Roman"/>
        </w:rPr>
        <w:t xml:space="preserve">2. </w:t>
      </w:r>
      <w:r w:rsidR="0055635A">
        <w:rPr>
          <w:rFonts w:ascii="Liberation Serif" w:eastAsia="Times New Roman" w:hAnsi="Liberation Serif" w:cs="Times New Roman"/>
        </w:rPr>
        <w:t xml:space="preserve"> </w:t>
      </w:r>
      <w:r w:rsidRPr="00E210CF">
        <w:rPr>
          <w:rFonts w:ascii="Liberation Serif" w:eastAsia="Times New Roman" w:hAnsi="Liberation Serif" w:cs="Times New Roman"/>
          <w:b/>
        </w:rPr>
        <w:t>Осуществление индивидуальной предпринимательской деятельности</w:t>
      </w:r>
      <w:r w:rsidRPr="00E210CF">
        <w:rPr>
          <w:rFonts w:ascii="Liberation Serif" w:eastAsia="Times New Roman" w:hAnsi="Liberation Serif" w:cs="Times New Roman"/>
        </w:rPr>
        <w:t xml:space="preserve"> </w:t>
      </w:r>
      <w:r w:rsidRPr="006F3E7C">
        <w:rPr>
          <w:rFonts w:ascii="Liberation Serif" w:eastAsia="Times New Roman" w:hAnsi="Liberation Serif" w:cs="Times New Roman"/>
          <w:i/>
          <w:sz w:val="20"/>
          <w:szCs w:val="20"/>
        </w:rPr>
        <w:t xml:space="preserve">при условии соблюдения требований федеральных законов </w:t>
      </w:r>
      <w:hyperlink r:id="rId15" w:anchor="/document/12123875/entry/0" w:history="1">
        <w:r w:rsidRPr="006F3E7C">
          <w:rPr>
            <w:rFonts w:ascii="Liberation Serif" w:eastAsia="Times New Roman" w:hAnsi="Liberation Serif" w:cs="Times New Roman"/>
            <w:i/>
            <w:sz w:val="20"/>
            <w:szCs w:val="20"/>
          </w:rPr>
          <w:t>от 8 августа 2001 года N 129-ФЗ</w:t>
        </w:r>
      </w:hyperlink>
      <w:r w:rsidRPr="006F3E7C">
        <w:rPr>
          <w:rFonts w:ascii="Liberation Serif" w:eastAsia="Times New Roman" w:hAnsi="Liberation Serif" w:cs="Times New Roman"/>
          <w:i/>
          <w:sz w:val="20"/>
          <w:szCs w:val="20"/>
        </w:rPr>
        <w:t xml:space="preserve"> "О государственной регистрации юридических лиц и индивидуальных предпринимателей", </w:t>
      </w:r>
      <w:hyperlink r:id="rId16" w:anchor="/document/12131264/entry/0" w:history="1">
        <w:r w:rsidRPr="006F3E7C">
          <w:rPr>
            <w:rFonts w:ascii="Liberation Serif" w:eastAsia="Times New Roman" w:hAnsi="Liberation Serif" w:cs="Times New Roman"/>
            <w:i/>
            <w:sz w:val="20"/>
            <w:szCs w:val="20"/>
          </w:rPr>
          <w:t>от 11 июня 2003 года N 74-ФЗ</w:t>
        </w:r>
      </w:hyperlink>
      <w:r w:rsidRPr="006F3E7C">
        <w:rPr>
          <w:rFonts w:ascii="Liberation Serif" w:eastAsia="Times New Roman" w:hAnsi="Liberation Serif" w:cs="Times New Roman"/>
          <w:i/>
          <w:sz w:val="20"/>
          <w:szCs w:val="20"/>
        </w:rPr>
        <w:t xml:space="preserve"> "О крестьянском (фермерском) хозяйстве" и (или) </w:t>
      </w:r>
      <w:hyperlink r:id="rId17" w:anchor="/document/72113648/entry/0" w:history="1">
        <w:r w:rsidRPr="006F3E7C">
          <w:rPr>
            <w:rFonts w:ascii="Liberation Serif" w:eastAsia="Times New Roman" w:hAnsi="Liberation Serif" w:cs="Times New Roman"/>
            <w:i/>
            <w:sz w:val="20"/>
            <w:szCs w:val="20"/>
          </w:rPr>
          <w:t>от 27 ноября 2018 года N 422-ФЗ</w:t>
        </w:r>
      </w:hyperlink>
      <w:r w:rsidRPr="006F3E7C">
        <w:rPr>
          <w:rFonts w:ascii="Liberation Serif" w:eastAsia="Times New Roman" w:hAnsi="Liberation Serif" w:cs="Times New Roman"/>
          <w:i/>
          <w:sz w:val="20"/>
          <w:szCs w:val="20"/>
        </w:rPr>
        <w:t xml:space="preserve"> "О проведении эксперимента по установлению специального налогового режима "Налог на профессиональный доход".</w:t>
      </w:r>
    </w:p>
    <w:p w:rsidR="00E210CF" w:rsidRPr="006F3E7C" w:rsidRDefault="00F476E0" w:rsidP="00E210CF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0"/>
          <w:szCs w:val="20"/>
        </w:rPr>
      </w:pPr>
      <w:r>
        <w:rPr>
          <w:rFonts w:ascii="Liberation Serif" w:eastAsia="Times New Roman" w:hAnsi="Liberation Serif" w:cs="Times New Roman"/>
        </w:rPr>
        <w:t>3</w:t>
      </w:r>
      <w:r w:rsidR="00E210CF" w:rsidRPr="00E210CF">
        <w:rPr>
          <w:rFonts w:ascii="Liberation Serif" w:eastAsia="Times New Roman" w:hAnsi="Liberation Serif" w:cs="Times New Roman"/>
        </w:rPr>
        <w:t xml:space="preserve">. </w:t>
      </w:r>
      <w:r w:rsidR="00E210CF" w:rsidRPr="00E210CF">
        <w:rPr>
          <w:rFonts w:ascii="Liberation Serif" w:eastAsia="Times New Roman" w:hAnsi="Liberation Serif" w:cs="Times New Roman"/>
          <w:b/>
        </w:rPr>
        <w:t>Осуществление иных мероприятий, направленных на преодоление гражданином</w:t>
      </w:r>
      <w:r w:rsidR="00E210CF" w:rsidRPr="00E210CF">
        <w:rPr>
          <w:rFonts w:ascii="Liberation Serif" w:eastAsia="Times New Roman" w:hAnsi="Liberation Serif" w:cs="Times New Roman"/>
        </w:rPr>
        <w:t xml:space="preserve"> </w:t>
      </w:r>
      <w:r w:rsidR="00E210CF" w:rsidRPr="00E210CF">
        <w:rPr>
          <w:rFonts w:ascii="Liberation Serif" w:eastAsia="Times New Roman" w:hAnsi="Liberation Serif" w:cs="Times New Roman"/>
          <w:b/>
        </w:rPr>
        <w:t>трудной жизненной ситуации</w:t>
      </w:r>
      <w:r w:rsidR="00E210CF" w:rsidRPr="006F3E7C">
        <w:rPr>
          <w:rFonts w:ascii="Liberation Serif" w:eastAsia="Times New Roman" w:hAnsi="Liberation Serif" w:cs="Times New Roman"/>
          <w:sz w:val="20"/>
          <w:szCs w:val="20"/>
        </w:rPr>
        <w:t xml:space="preserve">, </w:t>
      </w:r>
      <w:r w:rsidR="00E210CF" w:rsidRPr="006F3E7C">
        <w:rPr>
          <w:rFonts w:ascii="Liberation Serif" w:eastAsia="Times New Roman" w:hAnsi="Liberation Serif" w:cs="Times New Roman"/>
          <w:i/>
          <w:sz w:val="20"/>
          <w:szCs w:val="20"/>
        </w:rPr>
        <w:t>в целях удовлетворения текущих потребностей граждан в приобретении товаров первой необходимости, одежды, обуви, лекарственных препаратов, товаров для ведения личного подсобного хозяйства, в лечении, профилактическом медицинском осмотре, в целях стимулирования ведения здорового образа жизни, а также для обеспечения потребности семей в товарах и услугах дошкольного и общего образования.</w:t>
      </w:r>
    </w:p>
    <w:p w:rsidR="00F476E0" w:rsidRDefault="00F476E0" w:rsidP="00F476E0">
      <w:pPr>
        <w:spacing w:after="0" w:line="240" w:lineRule="auto"/>
        <w:rPr>
          <w:rFonts w:ascii="Liberation Serif" w:eastAsia="Times New Roman" w:hAnsi="Liberation Serif" w:cs="Times New Roman"/>
          <w:i/>
          <w:u w:val="single"/>
        </w:rPr>
      </w:pPr>
    </w:p>
    <w:p w:rsidR="00F476E0" w:rsidRPr="006F3E7C" w:rsidRDefault="00F476E0" w:rsidP="00F476E0">
      <w:pPr>
        <w:spacing w:after="0" w:line="240" w:lineRule="auto"/>
        <w:rPr>
          <w:rFonts w:ascii="Liberation Serif" w:eastAsia="Times New Roman" w:hAnsi="Liberation Serif" w:cs="Times New Roman"/>
          <w:b/>
          <w:i/>
          <w:sz w:val="18"/>
          <w:szCs w:val="18"/>
        </w:rPr>
      </w:pPr>
      <w:r>
        <w:rPr>
          <w:rFonts w:ascii="Liberation Serif" w:eastAsia="Times New Roman" w:hAnsi="Liberation Serif" w:cs="Times New Roman"/>
          <w:i/>
          <w:u w:val="single"/>
        </w:rPr>
        <w:t>В</w:t>
      </w:r>
      <w:r w:rsidRPr="006F3E7C">
        <w:rPr>
          <w:rFonts w:ascii="Liberation Serif" w:eastAsia="Times New Roman" w:hAnsi="Liberation Serif" w:cs="Times New Roman"/>
          <w:i/>
          <w:u w:val="single"/>
        </w:rPr>
        <w:t xml:space="preserve"> рамках реализации мероприятий</w:t>
      </w:r>
      <w:r w:rsidRPr="00FD4C77">
        <w:rPr>
          <w:rFonts w:ascii="Liberation Serif" w:eastAsia="Times New Roman" w:hAnsi="Liberation Serif" w:cs="Times New Roman"/>
          <w:i/>
          <w:u w:val="single"/>
        </w:rPr>
        <w:t xml:space="preserve">, указанных в </w:t>
      </w:r>
      <w:hyperlink r:id="rId18" w:anchor="/document/20949343/entry/6001" w:history="1">
        <w:r w:rsidRPr="00FD4C77">
          <w:rPr>
            <w:rFonts w:ascii="Liberation Serif" w:eastAsia="Times New Roman" w:hAnsi="Liberation Serif" w:cs="Times New Roman"/>
            <w:i/>
            <w:u w:val="single"/>
          </w:rPr>
          <w:t>пунктах 1</w:t>
        </w:r>
      </w:hyperlink>
      <w:r w:rsidRPr="00FD4C77">
        <w:rPr>
          <w:rFonts w:ascii="Liberation Serif" w:eastAsia="Times New Roman" w:hAnsi="Liberation Serif" w:cs="Times New Roman"/>
          <w:i/>
          <w:u w:val="single"/>
        </w:rPr>
        <w:t>, 2  настоящего перечня</w:t>
      </w:r>
      <w:r w:rsidR="00E13D03">
        <w:rPr>
          <w:rFonts w:ascii="Liberation Serif" w:eastAsia="Times New Roman" w:hAnsi="Liberation Serif" w:cs="Times New Roman"/>
          <w:b/>
          <w:i/>
          <w:u w:val="single"/>
        </w:rPr>
        <w:t xml:space="preserve"> </w:t>
      </w:r>
      <w:r w:rsidR="00E13D03" w:rsidRPr="00E13D03">
        <w:rPr>
          <w:rFonts w:ascii="Liberation Serif" w:eastAsia="Times New Roman" w:hAnsi="Liberation Serif" w:cs="Times New Roman"/>
          <w:b/>
          <w:u w:val="single"/>
        </w:rPr>
        <w:t>возможно</w:t>
      </w:r>
      <w:r>
        <w:rPr>
          <w:rFonts w:ascii="Liberation Serif" w:eastAsia="Times New Roman" w:hAnsi="Liberation Serif" w:cs="Times New Roman"/>
          <w:b/>
          <w:i/>
          <w:u w:val="single"/>
        </w:rPr>
        <w:t xml:space="preserve"> </w:t>
      </w:r>
      <w:r w:rsidR="00E13D03">
        <w:rPr>
          <w:rFonts w:ascii="Liberation Serif" w:eastAsia="Times New Roman" w:hAnsi="Liberation Serif" w:cs="Times New Roman"/>
          <w:b/>
          <w:i/>
        </w:rPr>
        <w:t>п</w:t>
      </w:r>
      <w:r w:rsidR="00E13D03" w:rsidRPr="00E210CF">
        <w:rPr>
          <w:rFonts w:ascii="Liberation Serif" w:eastAsia="Times New Roman" w:hAnsi="Liberation Serif" w:cs="Times New Roman"/>
          <w:b/>
        </w:rPr>
        <w:t>рохождение профессионального обучения и дополнительног</w:t>
      </w:r>
      <w:r w:rsidR="00E13D03">
        <w:rPr>
          <w:rFonts w:ascii="Liberation Serif" w:eastAsia="Times New Roman" w:hAnsi="Liberation Serif" w:cs="Times New Roman"/>
          <w:b/>
        </w:rPr>
        <w:t xml:space="preserve">о профессионального образования по </w:t>
      </w:r>
      <w:r w:rsidR="00E13D03" w:rsidRPr="006F3E7C">
        <w:rPr>
          <w:rFonts w:ascii="Liberation Serif" w:eastAsia="Times New Roman" w:hAnsi="Liberation Serif" w:cs="Times New Roman"/>
          <w:i/>
        </w:rPr>
        <w:t>желанию гражданина</w:t>
      </w:r>
      <w:r w:rsidR="00E13D03">
        <w:rPr>
          <w:rFonts w:ascii="Liberation Serif" w:eastAsia="Times New Roman" w:hAnsi="Liberation Serif" w:cs="Times New Roman"/>
          <w:i/>
        </w:rPr>
        <w:t xml:space="preserve">. </w:t>
      </w:r>
    </w:p>
    <w:p w:rsidR="00F476E0" w:rsidRDefault="00F476E0" w:rsidP="00F476E0">
      <w:pPr>
        <w:spacing w:after="0" w:line="240" w:lineRule="auto"/>
        <w:rPr>
          <w:rFonts w:ascii="Liberation Serif" w:eastAsia="Times New Roman" w:hAnsi="Liberation Serif" w:cs="Times New Roman"/>
          <w:sz w:val="18"/>
          <w:szCs w:val="18"/>
        </w:rPr>
      </w:pPr>
    </w:p>
    <w:p w:rsidR="00F73A55" w:rsidRDefault="005A689F" w:rsidP="00F73A55">
      <w:pPr>
        <w:spacing w:after="0" w:line="240" w:lineRule="auto"/>
        <w:jc w:val="both"/>
        <w:rPr>
          <w:rFonts w:ascii="Liberation Serif" w:eastAsia="Times New Roman" w:hAnsi="Liberation Serif" w:cs="Times New Roman"/>
          <w:u w:val="single"/>
        </w:rPr>
      </w:pPr>
      <w:r w:rsidRPr="00225930">
        <w:rPr>
          <w:rFonts w:ascii="Liberation Serif" w:eastAsia="Times New Roman" w:hAnsi="Liberation Serif" w:cs="Times New Roman"/>
        </w:rPr>
        <w:lastRenderedPageBreak/>
        <w:t xml:space="preserve">  </w:t>
      </w:r>
      <w:r w:rsidR="00F73A55" w:rsidRPr="00F73A55">
        <w:rPr>
          <w:rFonts w:ascii="Liberation Serif" w:eastAsia="Times New Roman" w:hAnsi="Liberation Serif" w:cs="Times New Roman"/>
          <w:b/>
          <w:u w:val="single"/>
        </w:rPr>
        <w:t>Сроки заключения</w:t>
      </w:r>
      <w:r w:rsidR="00F73A55" w:rsidRPr="00F73A55">
        <w:rPr>
          <w:rFonts w:ascii="Liberation Serif" w:eastAsia="Times New Roman" w:hAnsi="Liberation Serif" w:cs="Times New Roman"/>
          <w:u w:val="single"/>
        </w:rPr>
        <w:t>:</w:t>
      </w:r>
    </w:p>
    <w:p w:rsidR="0023129F" w:rsidRPr="00F73A55" w:rsidRDefault="0023129F" w:rsidP="00F73A55">
      <w:pPr>
        <w:spacing w:after="0" w:line="240" w:lineRule="auto"/>
        <w:jc w:val="both"/>
        <w:rPr>
          <w:rFonts w:ascii="Liberation Serif" w:eastAsia="Times New Roman" w:hAnsi="Liberation Serif" w:cs="Times New Roman"/>
          <w:u w:val="single"/>
        </w:rPr>
      </w:pPr>
      <w:bookmarkStart w:id="0" w:name="_GoBack"/>
      <w:bookmarkEnd w:id="0"/>
    </w:p>
    <w:p w:rsidR="00F73A55" w:rsidRPr="009E2AD0" w:rsidRDefault="00F73A55" w:rsidP="00F73A55">
      <w:pPr>
        <w:spacing w:after="0" w:line="240" w:lineRule="auto"/>
        <w:jc w:val="both"/>
        <w:rPr>
          <w:rFonts w:ascii="Liberation Serif" w:eastAsia="Times New Roman" w:hAnsi="Liberation Serif" w:cs="Times New Roman"/>
          <w:i/>
        </w:rPr>
      </w:pPr>
      <w:r w:rsidRPr="009E2AD0">
        <w:rPr>
          <w:rFonts w:ascii="Liberation Serif" w:eastAsia="Times New Roman" w:hAnsi="Liberation Serif" w:cs="Times New Roman"/>
        </w:rPr>
        <w:t xml:space="preserve">а) </w:t>
      </w:r>
      <w:r w:rsidRPr="009E2AD0">
        <w:rPr>
          <w:rFonts w:ascii="Liberation Serif" w:eastAsia="Times New Roman" w:hAnsi="Liberation Serif" w:cs="Times New Roman"/>
          <w:b/>
        </w:rPr>
        <w:t>не более чем на 9 месяцев</w:t>
      </w:r>
      <w:r w:rsidRPr="009E2AD0">
        <w:rPr>
          <w:rFonts w:ascii="Liberation Serif" w:eastAsia="Times New Roman" w:hAnsi="Liberation Serif" w:cs="Times New Roman"/>
        </w:rPr>
        <w:t xml:space="preserve"> - </w:t>
      </w:r>
      <w:r w:rsidRPr="009E2AD0">
        <w:rPr>
          <w:rFonts w:ascii="Liberation Serif" w:eastAsia="Times New Roman" w:hAnsi="Liberation Serif" w:cs="Times New Roman"/>
          <w:i/>
        </w:rPr>
        <w:t>по мероприятию, указанному в подпункте "</w:t>
      </w:r>
      <w:r>
        <w:rPr>
          <w:rFonts w:ascii="Liberation Serif" w:eastAsia="Times New Roman" w:hAnsi="Liberation Serif" w:cs="Times New Roman"/>
          <w:i/>
        </w:rPr>
        <w:t>1</w:t>
      </w:r>
      <w:r w:rsidRPr="009E2AD0">
        <w:rPr>
          <w:rFonts w:ascii="Liberation Serif" w:eastAsia="Times New Roman" w:hAnsi="Liberation Serif" w:cs="Times New Roman"/>
          <w:i/>
        </w:rPr>
        <w:t xml:space="preserve">" </w:t>
      </w:r>
    </w:p>
    <w:p w:rsidR="00F73A55" w:rsidRPr="009E2AD0" w:rsidRDefault="00F73A55" w:rsidP="00F73A55">
      <w:pPr>
        <w:spacing w:after="0" w:line="240" w:lineRule="auto"/>
        <w:jc w:val="both"/>
        <w:rPr>
          <w:rFonts w:ascii="Liberation Serif" w:eastAsia="Times New Roman" w:hAnsi="Liberation Serif" w:cs="Times New Roman"/>
          <w:i/>
        </w:rPr>
      </w:pPr>
      <w:r w:rsidRPr="009E2AD0">
        <w:rPr>
          <w:rFonts w:ascii="Liberation Serif" w:eastAsia="Times New Roman" w:hAnsi="Liberation Serif" w:cs="Times New Roman"/>
        </w:rPr>
        <w:t xml:space="preserve">б) </w:t>
      </w:r>
      <w:r w:rsidRPr="009E2AD0">
        <w:rPr>
          <w:rFonts w:ascii="Liberation Serif" w:eastAsia="Times New Roman" w:hAnsi="Liberation Serif" w:cs="Times New Roman"/>
          <w:b/>
        </w:rPr>
        <w:t>не более чем на 12 месяцев</w:t>
      </w:r>
      <w:r w:rsidRPr="009E2AD0">
        <w:rPr>
          <w:rFonts w:ascii="Liberation Serif" w:eastAsia="Times New Roman" w:hAnsi="Liberation Serif" w:cs="Times New Roman"/>
        </w:rPr>
        <w:t xml:space="preserve"> - </w:t>
      </w:r>
      <w:r w:rsidRPr="009E2AD0">
        <w:rPr>
          <w:rFonts w:ascii="Liberation Serif" w:eastAsia="Times New Roman" w:hAnsi="Liberation Serif" w:cs="Times New Roman"/>
          <w:i/>
        </w:rPr>
        <w:t>по мероприятиям, указанным в подпунктах "</w:t>
      </w:r>
      <w:r>
        <w:rPr>
          <w:rFonts w:ascii="Liberation Serif" w:eastAsia="Times New Roman" w:hAnsi="Liberation Serif" w:cs="Times New Roman"/>
          <w:i/>
        </w:rPr>
        <w:t>2</w:t>
      </w:r>
      <w:r w:rsidRPr="009E2AD0">
        <w:rPr>
          <w:rFonts w:ascii="Liberation Serif" w:eastAsia="Times New Roman" w:hAnsi="Liberation Serif" w:cs="Times New Roman"/>
          <w:i/>
        </w:rPr>
        <w:t>"</w:t>
      </w:r>
    </w:p>
    <w:p w:rsidR="00F73A55" w:rsidRPr="009E2AD0" w:rsidRDefault="00F73A55" w:rsidP="00F73A55">
      <w:pPr>
        <w:spacing w:after="0" w:line="240" w:lineRule="auto"/>
        <w:jc w:val="both"/>
        <w:rPr>
          <w:rFonts w:ascii="Liberation Serif" w:eastAsia="Times New Roman" w:hAnsi="Liberation Serif" w:cs="Times New Roman"/>
          <w:i/>
        </w:rPr>
      </w:pPr>
      <w:r w:rsidRPr="009E2AD0">
        <w:rPr>
          <w:rFonts w:ascii="Liberation Serif" w:eastAsia="Times New Roman" w:hAnsi="Liberation Serif" w:cs="Times New Roman"/>
        </w:rPr>
        <w:t xml:space="preserve">в) </w:t>
      </w:r>
      <w:r w:rsidRPr="009E2AD0">
        <w:rPr>
          <w:rFonts w:ascii="Liberation Serif" w:eastAsia="Times New Roman" w:hAnsi="Liberation Serif" w:cs="Times New Roman"/>
          <w:b/>
        </w:rPr>
        <w:t>не более чем на 6 месяцев</w:t>
      </w:r>
      <w:r w:rsidRPr="009E2AD0">
        <w:rPr>
          <w:rFonts w:ascii="Liberation Serif" w:eastAsia="Times New Roman" w:hAnsi="Liberation Serif" w:cs="Times New Roman"/>
        </w:rPr>
        <w:t xml:space="preserve"> - </w:t>
      </w:r>
      <w:r w:rsidRPr="009E2AD0">
        <w:rPr>
          <w:rFonts w:ascii="Liberation Serif" w:eastAsia="Times New Roman" w:hAnsi="Liberation Serif" w:cs="Times New Roman"/>
          <w:i/>
        </w:rPr>
        <w:t>по мероприятию, указанному в подпункте "</w:t>
      </w:r>
      <w:r>
        <w:rPr>
          <w:rFonts w:ascii="Liberation Serif" w:eastAsia="Times New Roman" w:hAnsi="Liberation Serif" w:cs="Times New Roman"/>
          <w:i/>
        </w:rPr>
        <w:t>3»</w:t>
      </w:r>
      <w:r w:rsidRPr="009E2AD0">
        <w:rPr>
          <w:rFonts w:ascii="Liberation Serif" w:eastAsia="Times New Roman" w:hAnsi="Liberation Serif" w:cs="Times New Roman"/>
          <w:i/>
        </w:rPr>
        <w:t xml:space="preserve"> </w:t>
      </w:r>
    </w:p>
    <w:p w:rsidR="00F73A55" w:rsidRDefault="00F73A55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</w:p>
    <w:p w:rsidR="0022762D" w:rsidRDefault="0022762D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</w:p>
    <w:p w:rsidR="005A689F" w:rsidRDefault="005A689F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iCs/>
        </w:rPr>
      </w:pPr>
      <w:r w:rsidRPr="00225930">
        <w:rPr>
          <w:rFonts w:ascii="Liberation Serif" w:eastAsia="Times New Roman" w:hAnsi="Liberation Serif" w:cs="Times New Roman"/>
          <w:b/>
          <w:u w:val="single"/>
        </w:rPr>
        <w:t>Размер государственной социальной помощи на основании социального контракта</w:t>
      </w:r>
      <w:r w:rsidRPr="00225930">
        <w:rPr>
          <w:rFonts w:ascii="Liberation Serif" w:eastAsia="Times New Roman" w:hAnsi="Liberation Serif" w:cs="Times New Roman"/>
          <w:b/>
          <w:i/>
          <w:iCs/>
        </w:rPr>
        <w:t>:</w:t>
      </w:r>
    </w:p>
    <w:p w:rsidR="00371B0A" w:rsidRDefault="00371B0A" w:rsidP="006E476C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i/>
          <w:iCs/>
        </w:rPr>
      </w:pPr>
    </w:p>
    <w:p w:rsidR="00371B0A" w:rsidRPr="002A164E" w:rsidRDefault="00371B0A" w:rsidP="002A164E">
      <w:pPr>
        <w:pStyle w:val="ab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 w:rsidRPr="00371B0A">
        <w:rPr>
          <w:rFonts w:ascii="Liberation Serif" w:eastAsia="Times New Roman" w:hAnsi="Liberation Serif" w:cs="Times New Roman"/>
          <w:i/>
        </w:rPr>
        <w:t xml:space="preserve"> </w:t>
      </w:r>
      <w:r w:rsidRPr="00371B0A">
        <w:rPr>
          <w:rFonts w:ascii="Liberation Serif" w:eastAsia="Times New Roman" w:hAnsi="Liberation Serif" w:cs="Times New Roman"/>
        </w:rPr>
        <w:t xml:space="preserve">на реализацию мероприятий </w:t>
      </w:r>
      <w:r w:rsidRPr="00371B0A">
        <w:rPr>
          <w:rFonts w:ascii="Liberation Serif" w:eastAsia="Times New Roman" w:hAnsi="Liberation Serif" w:cs="Times New Roman"/>
          <w:b/>
        </w:rPr>
        <w:t>по поиску работы, а также на осуществление иных мероприятий, направленных на преодоление гражданином трудной жизненной ситуации</w:t>
      </w:r>
      <w:r w:rsidRPr="00371B0A">
        <w:rPr>
          <w:rFonts w:ascii="Liberation Serif" w:eastAsia="Times New Roman" w:hAnsi="Liberation Serif" w:cs="Times New Roman"/>
          <w:i/>
        </w:rPr>
        <w:t xml:space="preserve">, - </w:t>
      </w:r>
      <w:r w:rsidRPr="002A164E">
        <w:rPr>
          <w:rFonts w:ascii="Liberation Serif" w:eastAsia="Times New Roman" w:hAnsi="Liberation Serif" w:cs="Times New Roman"/>
          <w:i/>
          <w:sz w:val="18"/>
          <w:szCs w:val="18"/>
        </w:rPr>
        <w:t>ежемесячно в сумме, равной величине прожиточного минимума для трудоспособного населения, установленной в Свердловской области за II квартал года, предшествующего году заключения социального контракта</w:t>
      </w:r>
      <w:r w:rsidR="002B2F24" w:rsidRPr="002A164E">
        <w:rPr>
          <w:rFonts w:ascii="Liberation Serif" w:eastAsia="Times New Roman" w:hAnsi="Liberation Serif" w:cs="Times New Roman"/>
          <w:i/>
          <w:sz w:val="18"/>
          <w:szCs w:val="18"/>
        </w:rPr>
        <w:t xml:space="preserve"> </w:t>
      </w:r>
      <w:r w:rsidR="002B2F24" w:rsidRPr="002A164E">
        <w:rPr>
          <w:rFonts w:ascii="Liberation Serif" w:eastAsia="Times New Roman" w:hAnsi="Liberation Serif" w:cs="Times New Roman"/>
          <w:i/>
          <w:iCs/>
          <w:sz w:val="18"/>
          <w:szCs w:val="18"/>
        </w:rPr>
        <w:t>(</w:t>
      </w:r>
      <w:r w:rsidR="002B2F24" w:rsidRPr="002A164E">
        <w:rPr>
          <w:rFonts w:ascii="Liberation Serif" w:eastAsia="Times New Roman" w:hAnsi="Liberation Serif" w:cs="Times New Roman"/>
          <w:b/>
          <w:i/>
          <w:iCs/>
          <w:sz w:val="18"/>
          <w:szCs w:val="18"/>
        </w:rPr>
        <w:t>11 713руб. на 2021год)</w:t>
      </w:r>
      <w:r w:rsidR="002B2F24" w:rsidRPr="002A164E">
        <w:rPr>
          <w:rFonts w:ascii="Liberation Serif" w:eastAsia="Times New Roman" w:hAnsi="Liberation Serif" w:cs="Times New Roman"/>
          <w:i/>
          <w:iCs/>
          <w:sz w:val="18"/>
          <w:szCs w:val="18"/>
        </w:rPr>
        <w:t>;</w:t>
      </w:r>
    </w:p>
    <w:p w:rsidR="00371B0A" w:rsidRPr="002A164E" w:rsidRDefault="00371B0A" w:rsidP="002A164E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</w:rPr>
      </w:pPr>
      <w:r>
        <w:rPr>
          <w:rFonts w:ascii="Liberation Serif" w:eastAsia="Times New Roman" w:hAnsi="Liberation Serif" w:cs="Times New Roman"/>
          <w:i/>
        </w:rPr>
        <w:t xml:space="preserve">    </w:t>
      </w:r>
      <w:r w:rsidR="00F476E0">
        <w:rPr>
          <w:rFonts w:ascii="Liberation Serif" w:eastAsia="Times New Roman" w:hAnsi="Liberation Serif" w:cs="Times New Roman"/>
          <w:i/>
        </w:rPr>
        <w:t>2</w:t>
      </w:r>
      <w:r w:rsidRPr="00371B0A">
        <w:rPr>
          <w:rFonts w:ascii="Liberation Serif" w:eastAsia="Times New Roman" w:hAnsi="Liberation Serif" w:cs="Times New Roman"/>
          <w:i/>
        </w:rPr>
        <w:t xml:space="preserve">) </w:t>
      </w:r>
      <w:r w:rsidRPr="00371B0A">
        <w:rPr>
          <w:rFonts w:ascii="Liberation Serif" w:eastAsia="Times New Roman" w:hAnsi="Liberation Serif" w:cs="Times New Roman"/>
        </w:rPr>
        <w:t xml:space="preserve">на реализацию мероприятия </w:t>
      </w:r>
      <w:r w:rsidRPr="00371B0A">
        <w:rPr>
          <w:rFonts w:ascii="Liberation Serif" w:eastAsia="Times New Roman" w:hAnsi="Liberation Serif" w:cs="Times New Roman"/>
          <w:b/>
        </w:rPr>
        <w:t>по прохождению профессионального обучения или получению дополнительного профессионального образования</w:t>
      </w:r>
      <w:r w:rsidRPr="00371B0A">
        <w:rPr>
          <w:rFonts w:ascii="Liberation Serif" w:eastAsia="Times New Roman" w:hAnsi="Liberation Serif" w:cs="Times New Roman"/>
          <w:i/>
        </w:rPr>
        <w:t xml:space="preserve"> </w:t>
      </w:r>
      <w:r w:rsidRPr="002A164E">
        <w:rPr>
          <w:rFonts w:ascii="Liberation Serif" w:eastAsia="Times New Roman" w:hAnsi="Liberation Serif" w:cs="Times New Roman"/>
          <w:i/>
          <w:sz w:val="18"/>
          <w:szCs w:val="18"/>
        </w:rPr>
        <w:t>- ежемесячно в период обучения в сумме, равной половине величины прожиточного минимума для трудоспособного населения, установленной в Свердловской области за II квартал года, предшествующего году заключения социального контракта</w:t>
      </w:r>
      <w:r w:rsidR="002B2F24" w:rsidRPr="002A164E">
        <w:rPr>
          <w:rFonts w:ascii="Liberation Serif" w:eastAsia="Times New Roman" w:hAnsi="Liberation Serif" w:cs="Times New Roman"/>
          <w:i/>
          <w:sz w:val="18"/>
          <w:szCs w:val="18"/>
        </w:rPr>
        <w:t xml:space="preserve"> </w:t>
      </w:r>
      <w:r w:rsidR="002B2F24" w:rsidRPr="002A164E">
        <w:rPr>
          <w:rFonts w:ascii="Liberation Serif" w:eastAsia="Times New Roman" w:hAnsi="Liberation Serif" w:cs="Times New Roman"/>
          <w:b/>
          <w:i/>
          <w:sz w:val="18"/>
          <w:szCs w:val="18"/>
        </w:rPr>
        <w:t>(5 856руб,50коп. на 2021год)</w:t>
      </w:r>
      <w:r w:rsidRPr="002A164E">
        <w:rPr>
          <w:rFonts w:ascii="Liberation Serif" w:eastAsia="Times New Roman" w:hAnsi="Liberation Serif" w:cs="Times New Roman"/>
          <w:b/>
          <w:i/>
          <w:sz w:val="18"/>
          <w:szCs w:val="18"/>
        </w:rPr>
        <w:t>,</w:t>
      </w:r>
      <w:r w:rsidRPr="002A164E">
        <w:rPr>
          <w:rFonts w:ascii="Liberation Serif" w:eastAsia="Times New Roman" w:hAnsi="Liberation Serif" w:cs="Times New Roman"/>
          <w:i/>
          <w:sz w:val="18"/>
          <w:szCs w:val="18"/>
        </w:rPr>
        <w:t xml:space="preserve"> а также единовременно в сумме затрат на оплату стоимости курса обучения, </w:t>
      </w:r>
      <w:r w:rsidRPr="002A164E">
        <w:rPr>
          <w:rFonts w:ascii="Liberation Serif" w:eastAsia="Times New Roman" w:hAnsi="Liberation Serif" w:cs="Times New Roman"/>
          <w:b/>
          <w:i/>
          <w:sz w:val="18"/>
          <w:szCs w:val="18"/>
        </w:rPr>
        <w:t>но не более 30 000 рублей;</w:t>
      </w:r>
    </w:p>
    <w:p w:rsidR="00371B0A" w:rsidRPr="002A164E" w:rsidRDefault="00F476E0" w:rsidP="002A164E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18"/>
          <w:szCs w:val="18"/>
          <w:u w:val="single"/>
        </w:rPr>
      </w:pPr>
      <w:r>
        <w:rPr>
          <w:rFonts w:ascii="Liberation Serif" w:eastAsia="Times New Roman" w:hAnsi="Liberation Serif" w:cs="Times New Roman"/>
          <w:i/>
        </w:rPr>
        <w:t xml:space="preserve">    </w:t>
      </w:r>
      <w:r w:rsidR="002B2F24">
        <w:rPr>
          <w:rFonts w:ascii="Liberation Serif" w:eastAsia="Times New Roman" w:hAnsi="Liberation Serif" w:cs="Times New Roman"/>
          <w:i/>
        </w:rPr>
        <w:t xml:space="preserve"> </w:t>
      </w:r>
      <w:r>
        <w:rPr>
          <w:rFonts w:ascii="Liberation Serif" w:eastAsia="Times New Roman" w:hAnsi="Liberation Serif" w:cs="Times New Roman"/>
          <w:i/>
        </w:rPr>
        <w:t>3</w:t>
      </w:r>
      <w:r w:rsidR="00371B0A" w:rsidRPr="00371B0A">
        <w:rPr>
          <w:rFonts w:ascii="Liberation Serif" w:eastAsia="Times New Roman" w:hAnsi="Liberation Serif" w:cs="Times New Roman"/>
          <w:i/>
        </w:rPr>
        <w:t xml:space="preserve">) </w:t>
      </w:r>
      <w:r w:rsidR="00371B0A" w:rsidRPr="00371B0A">
        <w:rPr>
          <w:rFonts w:ascii="Liberation Serif" w:eastAsia="Times New Roman" w:hAnsi="Liberation Serif" w:cs="Times New Roman"/>
        </w:rPr>
        <w:t xml:space="preserve">на реализацию мероприятия </w:t>
      </w:r>
      <w:r w:rsidR="00371B0A" w:rsidRPr="00371B0A">
        <w:rPr>
          <w:rFonts w:ascii="Liberation Serif" w:eastAsia="Times New Roman" w:hAnsi="Liberation Serif" w:cs="Times New Roman"/>
          <w:b/>
        </w:rPr>
        <w:t>по осуществлению индивидуальной предпринимательской деятельности</w:t>
      </w:r>
      <w:r w:rsidR="00371B0A" w:rsidRPr="00371B0A">
        <w:rPr>
          <w:rFonts w:ascii="Liberation Serif" w:eastAsia="Times New Roman" w:hAnsi="Liberation Serif" w:cs="Times New Roman"/>
          <w:i/>
        </w:rPr>
        <w:t xml:space="preserve"> </w:t>
      </w:r>
      <w:r w:rsidR="00371B0A" w:rsidRPr="002A164E">
        <w:rPr>
          <w:rFonts w:ascii="Liberation Serif" w:eastAsia="Times New Roman" w:hAnsi="Liberation Serif" w:cs="Times New Roman"/>
          <w:i/>
          <w:sz w:val="18"/>
          <w:szCs w:val="18"/>
        </w:rPr>
        <w:t xml:space="preserve">- единовременно в сумме затрат на мероприятия, предусмотренные программой социальной адаптации малоимущей семьи или малоимущего одиноко проживающего гражданина, прилагаемой к социальному контракту, </w:t>
      </w:r>
      <w:r w:rsidR="00371B0A" w:rsidRPr="002A164E">
        <w:rPr>
          <w:rFonts w:ascii="Liberation Serif" w:eastAsia="Times New Roman" w:hAnsi="Liberation Serif" w:cs="Times New Roman"/>
          <w:b/>
          <w:i/>
          <w:sz w:val="18"/>
          <w:szCs w:val="18"/>
        </w:rPr>
        <w:t xml:space="preserve">но не более 250 000 рублей на одного индивидуального предпринимателя </w:t>
      </w:r>
      <w:r w:rsidR="00371B0A" w:rsidRPr="002A164E">
        <w:rPr>
          <w:rFonts w:ascii="Liberation Serif" w:eastAsia="Times New Roman" w:hAnsi="Liberation Serif" w:cs="Times New Roman"/>
          <w:b/>
          <w:i/>
          <w:sz w:val="18"/>
          <w:szCs w:val="18"/>
          <w:u w:val="single"/>
        </w:rPr>
        <w:t xml:space="preserve">или </w:t>
      </w:r>
      <w:proofErr w:type="spellStart"/>
      <w:r w:rsidR="00371B0A" w:rsidRPr="002A164E">
        <w:rPr>
          <w:rFonts w:ascii="Liberation Serif" w:eastAsia="Times New Roman" w:hAnsi="Liberation Serif" w:cs="Times New Roman"/>
          <w:b/>
          <w:i/>
          <w:sz w:val="18"/>
          <w:szCs w:val="18"/>
          <w:u w:val="single"/>
        </w:rPr>
        <w:t>самозанятого</w:t>
      </w:r>
      <w:proofErr w:type="spellEnd"/>
      <w:r w:rsidR="00371B0A" w:rsidRPr="002A164E">
        <w:rPr>
          <w:rFonts w:ascii="Liberation Serif" w:eastAsia="Times New Roman" w:hAnsi="Liberation Serif" w:cs="Times New Roman"/>
          <w:b/>
          <w:i/>
          <w:sz w:val="18"/>
          <w:szCs w:val="18"/>
          <w:u w:val="single"/>
        </w:rPr>
        <w:t xml:space="preserve"> гражданина</w:t>
      </w:r>
      <w:r w:rsidR="00371B0A" w:rsidRPr="002A164E">
        <w:rPr>
          <w:rFonts w:ascii="Liberation Serif" w:eastAsia="Times New Roman" w:hAnsi="Liberation Serif" w:cs="Times New Roman"/>
          <w:i/>
          <w:sz w:val="18"/>
          <w:szCs w:val="18"/>
          <w:u w:val="single"/>
        </w:rPr>
        <w:t>;</w:t>
      </w:r>
    </w:p>
    <w:p w:rsidR="002A164E" w:rsidRDefault="002A164E" w:rsidP="009E2AD0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u w:val="single"/>
        </w:rPr>
      </w:pPr>
    </w:p>
    <w:p w:rsidR="005408AB" w:rsidRDefault="00610A03" w:rsidP="003B7649">
      <w:pPr>
        <w:autoSpaceDE w:val="0"/>
        <w:autoSpaceDN w:val="0"/>
        <w:adjustRightInd w:val="0"/>
        <w:contextualSpacing/>
        <w:jc w:val="center"/>
        <w:rPr>
          <w:rFonts w:ascii="Liberation Serif" w:eastAsiaTheme="minorHAnsi" w:hAnsi="Liberation Serif"/>
          <w:b/>
          <w:sz w:val="18"/>
          <w:szCs w:val="18"/>
          <w:lang w:eastAsia="en-US"/>
        </w:rPr>
      </w:pP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>С</w:t>
      </w:r>
      <w:r w:rsidR="008D42C2"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 более подробной информацией</w:t>
      </w: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 о предоставлении</w:t>
      </w:r>
      <w:r w:rsidR="00AE25C9"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 </w:t>
      </w:r>
      <w:r w:rsidRPr="000E386A">
        <w:rPr>
          <w:rFonts w:ascii="Liberation Serif" w:eastAsiaTheme="minorHAnsi" w:hAnsi="Liberation Serif"/>
          <w:bCs/>
          <w:sz w:val="18"/>
          <w:szCs w:val="18"/>
          <w:lang w:eastAsia="en-US"/>
        </w:rPr>
        <w:t>государственной услуги гражданам</w:t>
      </w:r>
      <w:r w:rsidR="008D42C2" w:rsidRPr="000E386A">
        <w:rPr>
          <w:rFonts w:ascii="Liberation Serif" w:eastAsiaTheme="minorHAnsi" w:hAnsi="Liberation Serif"/>
          <w:bCs/>
          <w:sz w:val="18"/>
          <w:szCs w:val="18"/>
          <w:lang w:eastAsia="en-US"/>
        </w:rPr>
        <w:t xml:space="preserve">, </w:t>
      </w: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 xml:space="preserve">Вы можете </w:t>
      </w:r>
      <w:r w:rsidR="00910DD6" w:rsidRPr="000E386A">
        <w:rPr>
          <w:rFonts w:ascii="Liberation Serif" w:eastAsiaTheme="minorHAnsi" w:hAnsi="Liberation Serif"/>
          <w:sz w:val="18"/>
          <w:szCs w:val="18"/>
          <w:lang w:eastAsia="en-US"/>
        </w:rPr>
        <w:t>ознакомиться на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сайте </w:t>
      </w:r>
      <w:r w:rsidR="00910DD6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Управления http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:// </w:t>
      </w:r>
      <w:r w:rsidRPr="000E386A">
        <w:rPr>
          <w:rFonts w:ascii="Liberation Serif" w:eastAsiaTheme="minorHAnsi" w:hAnsi="Liberation Serif"/>
          <w:sz w:val="18"/>
          <w:szCs w:val="18"/>
          <w:lang w:val="en-US" w:eastAsia="en-US"/>
        </w:rPr>
        <w:t>t</w:t>
      </w:r>
      <w:r w:rsidRPr="000E386A">
        <w:rPr>
          <w:rFonts w:ascii="Liberation Serif" w:eastAsiaTheme="minorHAnsi" w:hAnsi="Liberation Serif"/>
          <w:sz w:val="18"/>
          <w:szCs w:val="18"/>
          <w:lang w:eastAsia="en-US"/>
        </w:rPr>
        <w:t>usp33.msp.midural.ru /, раздел «Деятельность» - «Меры социальной поддержки»- «Социальные выплаты»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</w:t>
      </w:r>
      <w:r w:rsidR="00910DD6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или по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телефонам:</w:t>
      </w:r>
      <w:r w:rsidR="00FD195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</w:t>
      </w:r>
    </w:p>
    <w:p w:rsidR="001C4CE9" w:rsidRPr="000E386A" w:rsidRDefault="00610A03" w:rsidP="003B7649">
      <w:pPr>
        <w:autoSpaceDE w:val="0"/>
        <w:autoSpaceDN w:val="0"/>
        <w:adjustRightInd w:val="0"/>
        <w:contextualSpacing/>
        <w:jc w:val="center"/>
        <w:rPr>
          <w:rFonts w:ascii="Liberation Serif" w:hAnsi="Liberation Serif"/>
          <w:b/>
          <w:sz w:val="18"/>
          <w:szCs w:val="18"/>
        </w:rPr>
      </w:pP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 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(343)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349-38-22 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(</w:t>
      </w:r>
      <w:r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доб.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240,235</w:t>
      </w:r>
      <w:r w:rsidR="00910DD6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); 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 xml:space="preserve">(34368)5-40-64 </w:t>
      </w:r>
      <w:r w:rsidR="00906FD1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(</w:t>
      </w:r>
      <w:r w:rsidR="00251679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доб.101,102</w:t>
      </w:r>
      <w:r w:rsidR="00906FD1" w:rsidRPr="000E386A">
        <w:rPr>
          <w:rFonts w:ascii="Liberation Serif" w:eastAsiaTheme="minorHAnsi" w:hAnsi="Liberation Serif"/>
          <w:b/>
          <w:sz w:val="18"/>
          <w:szCs w:val="18"/>
          <w:lang w:eastAsia="en-US"/>
        </w:rPr>
        <w:t>)</w:t>
      </w:r>
    </w:p>
    <w:sectPr w:rsidR="001C4CE9" w:rsidRPr="000E386A" w:rsidSect="006F3E7C">
      <w:pgSz w:w="16838" w:h="11906" w:orient="landscape"/>
      <w:pgMar w:top="284" w:right="295" w:bottom="284" w:left="289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00F2"/>
    <w:multiLevelType w:val="hybridMultilevel"/>
    <w:tmpl w:val="0E2E5824"/>
    <w:lvl w:ilvl="0" w:tplc="6D8631B4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3594D32"/>
    <w:multiLevelType w:val="hybridMultilevel"/>
    <w:tmpl w:val="BDCE34D4"/>
    <w:lvl w:ilvl="0" w:tplc="EF66D2A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F370977"/>
    <w:multiLevelType w:val="hybridMultilevel"/>
    <w:tmpl w:val="9DB00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87C"/>
    <w:multiLevelType w:val="multilevel"/>
    <w:tmpl w:val="45ECF6C0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-%2)"/>
      <w:lvlJc w:val="left"/>
      <w:pPr>
        <w:ind w:left="390" w:hanging="39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-%2)%3."/>
      <w:lvlJc w:val="left"/>
      <w:pPr>
        <w:ind w:left="240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-%2)%3.%4."/>
      <w:lvlJc w:val="left"/>
      <w:pPr>
        <w:ind w:left="324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-%2)%3.%4.%5."/>
      <w:lvlJc w:val="left"/>
      <w:pPr>
        <w:ind w:left="4080" w:hanging="72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-%2)%3.%4.%5.%6."/>
      <w:lvlJc w:val="left"/>
      <w:pPr>
        <w:ind w:left="52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-%2)%3.%4.%5.%6.%7."/>
      <w:lvlJc w:val="left"/>
      <w:pPr>
        <w:ind w:left="6120" w:hanging="108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-%2)%3.%4.%5.%6.%7.%8."/>
      <w:lvlJc w:val="left"/>
      <w:pPr>
        <w:ind w:left="732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-%2)%3.%4.%5.%6.%7.%8.%9."/>
      <w:lvlJc w:val="left"/>
      <w:pPr>
        <w:ind w:left="8160" w:hanging="1440"/>
      </w:pPr>
      <w:rPr>
        <w:rFonts w:hint="default"/>
        <w:b w:val="0"/>
        <w:i w:val="0"/>
        <w:sz w:val="22"/>
      </w:rPr>
    </w:lvl>
  </w:abstractNum>
  <w:abstractNum w:abstractNumId="4" w15:restartNumberingAfterBreak="0">
    <w:nsid w:val="5E2F0854"/>
    <w:multiLevelType w:val="hybridMultilevel"/>
    <w:tmpl w:val="6D8AC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DA038F"/>
    <w:multiLevelType w:val="multilevel"/>
    <w:tmpl w:val="82683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8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6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6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6DD3"/>
    <w:rsid w:val="000273A6"/>
    <w:rsid w:val="00043792"/>
    <w:rsid w:val="00057427"/>
    <w:rsid w:val="000C5E8E"/>
    <w:rsid w:val="000E386A"/>
    <w:rsid w:val="000F3203"/>
    <w:rsid w:val="00120EC1"/>
    <w:rsid w:val="00132B17"/>
    <w:rsid w:val="00182E15"/>
    <w:rsid w:val="00196803"/>
    <w:rsid w:val="001C4CE9"/>
    <w:rsid w:val="001C61E1"/>
    <w:rsid w:val="001F7016"/>
    <w:rsid w:val="00202AF5"/>
    <w:rsid w:val="00203930"/>
    <w:rsid w:val="00204696"/>
    <w:rsid w:val="00225930"/>
    <w:rsid w:val="0022762D"/>
    <w:rsid w:val="0023129F"/>
    <w:rsid w:val="00251679"/>
    <w:rsid w:val="00264459"/>
    <w:rsid w:val="00274F53"/>
    <w:rsid w:val="002A164E"/>
    <w:rsid w:val="002B0475"/>
    <w:rsid w:val="002B2F24"/>
    <w:rsid w:val="002F03F2"/>
    <w:rsid w:val="002F0A7B"/>
    <w:rsid w:val="0030126C"/>
    <w:rsid w:val="00305787"/>
    <w:rsid w:val="00311C79"/>
    <w:rsid w:val="0031258F"/>
    <w:rsid w:val="00313854"/>
    <w:rsid w:val="00317129"/>
    <w:rsid w:val="00317FFC"/>
    <w:rsid w:val="00350E9C"/>
    <w:rsid w:val="00371B0A"/>
    <w:rsid w:val="003B754F"/>
    <w:rsid w:val="003B7649"/>
    <w:rsid w:val="003D6EB9"/>
    <w:rsid w:val="00400CFB"/>
    <w:rsid w:val="00403D46"/>
    <w:rsid w:val="00447989"/>
    <w:rsid w:val="004724EC"/>
    <w:rsid w:val="00481B12"/>
    <w:rsid w:val="004C0781"/>
    <w:rsid w:val="004C3DF0"/>
    <w:rsid w:val="005333DE"/>
    <w:rsid w:val="005408AB"/>
    <w:rsid w:val="0055330D"/>
    <w:rsid w:val="0055635A"/>
    <w:rsid w:val="00564E09"/>
    <w:rsid w:val="005716AF"/>
    <w:rsid w:val="0058184D"/>
    <w:rsid w:val="00592C25"/>
    <w:rsid w:val="00592DFD"/>
    <w:rsid w:val="00594A99"/>
    <w:rsid w:val="005A689F"/>
    <w:rsid w:val="005C3ED6"/>
    <w:rsid w:val="005E0357"/>
    <w:rsid w:val="00605E69"/>
    <w:rsid w:val="00610A03"/>
    <w:rsid w:val="00634497"/>
    <w:rsid w:val="00686EEF"/>
    <w:rsid w:val="00691CB7"/>
    <w:rsid w:val="006B7319"/>
    <w:rsid w:val="006B7832"/>
    <w:rsid w:val="006C15ED"/>
    <w:rsid w:val="006C1E5C"/>
    <w:rsid w:val="006E476C"/>
    <w:rsid w:val="006F3E7C"/>
    <w:rsid w:val="006F61B0"/>
    <w:rsid w:val="00714EA6"/>
    <w:rsid w:val="007205B2"/>
    <w:rsid w:val="007264B1"/>
    <w:rsid w:val="00732A11"/>
    <w:rsid w:val="00773421"/>
    <w:rsid w:val="00785C20"/>
    <w:rsid w:val="007D1D72"/>
    <w:rsid w:val="007D47B8"/>
    <w:rsid w:val="007F32B4"/>
    <w:rsid w:val="008155BF"/>
    <w:rsid w:val="008603C0"/>
    <w:rsid w:val="00870529"/>
    <w:rsid w:val="008D42C2"/>
    <w:rsid w:val="008F2755"/>
    <w:rsid w:val="008F3A8E"/>
    <w:rsid w:val="00906FD1"/>
    <w:rsid w:val="00910DD6"/>
    <w:rsid w:val="009134B8"/>
    <w:rsid w:val="00915095"/>
    <w:rsid w:val="00920E92"/>
    <w:rsid w:val="00936566"/>
    <w:rsid w:val="00936F2A"/>
    <w:rsid w:val="00941347"/>
    <w:rsid w:val="0094799F"/>
    <w:rsid w:val="0095359A"/>
    <w:rsid w:val="00966C52"/>
    <w:rsid w:val="009858C5"/>
    <w:rsid w:val="009A7507"/>
    <w:rsid w:val="009C762F"/>
    <w:rsid w:val="009E2AD0"/>
    <w:rsid w:val="00A56B68"/>
    <w:rsid w:val="00AB485E"/>
    <w:rsid w:val="00AE073A"/>
    <w:rsid w:val="00AE25C9"/>
    <w:rsid w:val="00B02FE7"/>
    <w:rsid w:val="00B36326"/>
    <w:rsid w:val="00B614EB"/>
    <w:rsid w:val="00B649BA"/>
    <w:rsid w:val="00B922C8"/>
    <w:rsid w:val="00BC1413"/>
    <w:rsid w:val="00C036E8"/>
    <w:rsid w:val="00C03D74"/>
    <w:rsid w:val="00C66683"/>
    <w:rsid w:val="00CA5FEF"/>
    <w:rsid w:val="00CC4217"/>
    <w:rsid w:val="00CC695A"/>
    <w:rsid w:val="00D02C68"/>
    <w:rsid w:val="00D11A05"/>
    <w:rsid w:val="00D612EF"/>
    <w:rsid w:val="00DA1366"/>
    <w:rsid w:val="00DB2A82"/>
    <w:rsid w:val="00DB4CDF"/>
    <w:rsid w:val="00DC6D60"/>
    <w:rsid w:val="00DD3710"/>
    <w:rsid w:val="00E02A99"/>
    <w:rsid w:val="00E13D03"/>
    <w:rsid w:val="00E210CF"/>
    <w:rsid w:val="00E61291"/>
    <w:rsid w:val="00E649E9"/>
    <w:rsid w:val="00E73D62"/>
    <w:rsid w:val="00E85D43"/>
    <w:rsid w:val="00E860EC"/>
    <w:rsid w:val="00E86280"/>
    <w:rsid w:val="00EA0C88"/>
    <w:rsid w:val="00EB3701"/>
    <w:rsid w:val="00EB6DD3"/>
    <w:rsid w:val="00EC27F5"/>
    <w:rsid w:val="00ED5094"/>
    <w:rsid w:val="00EE0E8E"/>
    <w:rsid w:val="00EF04AC"/>
    <w:rsid w:val="00F26420"/>
    <w:rsid w:val="00F42733"/>
    <w:rsid w:val="00F476E0"/>
    <w:rsid w:val="00F64431"/>
    <w:rsid w:val="00F72FE3"/>
    <w:rsid w:val="00F73A55"/>
    <w:rsid w:val="00F744AA"/>
    <w:rsid w:val="00FD1959"/>
    <w:rsid w:val="00FD4C77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4C7A"/>
  <w15:docId w15:val="{112D08CA-6C71-4E9B-9CBD-6F58D5AB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AC"/>
  </w:style>
  <w:style w:type="paragraph" w:styleId="1">
    <w:name w:val="heading 1"/>
    <w:basedOn w:val="a"/>
    <w:link w:val="10"/>
    <w:uiPriority w:val="9"/>
    <w:qFormat/>
    <w:rsid w:val="00EB6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6DD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B6D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5">
    <w:name w:val="Гипертекстовая ссылка"/>
    <w:basedOn w:val="a0"/>
    <w:uiPriority w:val="99"/>
    <w:rsid w:val="00C03D74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C03D7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C03D74"/>
    <w:rPr>
      <w:i/>
      <w:iCs/>
    </w:rPr>
  </w:style>
  <w:style w:type="paragraph" w:styleId="a8">
    <w:name w:val="Body Text"/>
    <w:basedOn w:val="a"/>
    <w:link w:val="a9"/>
    <w:uiPriority w:val="99"/>
    <w:unhideWhenUsed/>
    <w:rsid w:val="0063449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634497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2F03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F61B0"/>
    <w:pPr>
      <w:ind w:left="720"/>
      <w:contextualSpacing/>
    </w:pPr>
  </w:style>
  <w:style w:type="character" w:customStyle="1" w:styleId="ac">
    <w:name w:val="Цветовое выделение"/>
    <w:uiPriority w:val="99"/>
    <w:rsid w:val="00DC6D60"/>
    <w:rPr>
      <w:b/>
      <w:bCs/>
      <w:color w:val="26282F"/>
    </w:rPr>
  </w:style>
  <w:style w:type="paragraph" w:styleId="ad">
    <w:name w:val="Balloon Text"/>
    <w:basedOn w:val="a"/>
    <w:link w:val="ae"/>
    <w:uiPriority w:val="99"/>
    <w:semiHidden/>
    <w:unhideWhenUsed/>
    <w:rsid w:val="00EB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B370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20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202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garantF1://10800200.0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garantF1://12038291.0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9201950.0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garantF1://108002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61EC2-AF29-459D-ABCF-BB5F25A8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Куракина_Н_В</dc:creator>
  <cp:lastModifiedBy>Галимова</cp:lastModifiedBy>
  <cp:revision>103</cp:revision>
  <cp:lastPrinted>2021-03-10T03:59:00Z</cp:lastPrinted>
  <dcterms:created xsi:type="dcterms:W3CDTF">2020-01-17T06:33:00Z</dcterms:created>
  <dcterms:modified xsi:type="dcterms:W3CDTF">2021-04-15T10:22:00Z</dcterms:modified>
</cp:coreProperties>
</file>